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590D" w:rsidRPr="00A7590D" w:rsidRDefault="00A7590D" w:rsidP="00A7590D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A7590D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640080" cy="678180"/>
            <wp:effectExtent l="0" t="0" r="7620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374" t="-351" r="-374" b="-3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6781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590D" w:rsidRPr="00A7590D" w:rsidRDefault="00A7590D" w:rsidP="00A7590D">
      <w:pPr>
        <w:widowControl w:val="0"/>
        <w:suppressAutoHyphens/>
        <w:autoSpaceDE w:val="0"/>
        <w:spacing w:after="0" w:line="240" w:lineRule="auto"/>
        <w:jc w:val="center"/>
        <w:rPr>
          <w:rFonts w:ascii="Calibri" w:eastAsia="Times New Roman" w:hAnsi="Calibri" w:cs="Times New Roman"/>
          <w:lang w:eastAsia="zh-CN"/>
        </w:rPr>
      </w:pPr>
      <w:r w:rsidRPr="00A7590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МИНИСТЕРСТВО </w:t>
      </w:r>
      <w:r w:rsidR="0014771F" w:rsidRPr="00A7590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НАУКИ </w:t>
      </w:r>
      <w:r w:rsidRPr="00A7590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И </w:t>
      </w:r>
      <w:r w:rsidR="0014771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ВЫСШЕГО </w:t>
      </w:r>
      <w:r w:rsidR="0014771F" w:rsidRPr="00A7590D">
        <w:rPr>
          <w:rFonts w:ascii="Times New Roman" w:eastAsia="Times New Roman" w:hAnsi="Times New Roman" w:cs="Times New Roman"/>
          <w:sz w:val="24"/>
          <w:szCs w:val="24"/>
          <w:lang w:eastAsia="zh-CN"/>
        </w:rPr>
        <w:t>ОБРАЗОВАНИЯ</w:t>
      </w:r>
      <w:r w:rsidR="0014771F" w:rsidRPr="00A7590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Pr="00A7590D">
        <w:rPr>
          <w:rFonts w:ascii="Times New Roman" w:eastAsia="Times New Roman" w:hAnsi="Times New Roman" w:cs="Times New Roman"/>
          <w:sz w:val="24"/>
          <w:szCs w:val="24"/>
          <w:lang w:eastAsia="zh-CN"/>
        </w:rPr>
        <w:t>РОССИЙСКОЙ ФЕДЕРАЦИИ</w:t>
      </w:r>
    </w:p>
    <w:p w:rsidR="00A7590D" w:rsidRPr="00A7590D" w:rsidRDefault="00A7590D" w:rsidP="00A7590D">
      <w:pPr>
        <w:widowControl w:val="0"/>
        <w:suppressAutoHyphens/>
        <w:autoSpaceDE w:val="0"/>
        <w:spacing w:after="0" w:line="240" w:lineRule="auto"/>
        <w:jc w:val="center"/>
        <w:rPr>
          <w:rFonts w:ascii="Calibri" w:eastAsia="Times New Roman" w:hAnsi="Calibri" w:cs="Times New Roman"/>
          <w:lang w:eastAsia="zh-CN"/>
        </w:rPr>
      </w:pPr>
      <w:r w:rsidRPr="00A7590D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ФЕДЕРАЛЬНОЕ ГОСУДАРСТВЕННОЕ БЮДЖЕТНОЕ</w:t>
      </w:r>
    </w:p>
    <w:p w:rsidR="00A7590D" w:rsidRPr="00A7590D" w:rsidRDefault="00A7590D" w:rsidP="00A7590D">
      <w:pPr>
        <w:widowControl w:val="0"/>
        <w:suppressAutoHyphens/>
        <w:autoSpaceDE w:val="0"/>
        <w:spacing w:after="0" w:line="240" w:lineRule="auto"/>
        <w:jc w:val="center"/>
        <w:rPr>
          <w:rFonts w:ascii="Calibri" w:eastAsia="Times New Roman" w:hAnsi="Calibri" w:cs="Times New Roman"/>
          <w:lang w:eastAsia="zh-CN"/>
        </w:rPr>
      </w:pPr>
      <w:r w:rsidRPr="00A7590D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ОБРАЗОВАТЕЛЬНОЕ УЧРЕЖДЕНИЕ ВЫСШЕГО ОБРАЗОВАНИЯ</w:t>
      </w:r>
    </w:p>
    <w:p w:rsidR="00A7590D" w:rsidRPr="00A7590D" w:rsidRDefault="00A7590D" w:rsidP="00A7590D">
      <w:pPr>
        <w:widowControl w:val="0"/>
        <w:suppressAutoHyphens/>
        <w:autoSpaceDE w:val="0"/>
        <w:spacing w:after="0" w:line="240" w:lineRule="auto"/>
        <w:jc w:val="center"/>
        <w:rPr>
          <w:rFonts w:ascii="Calibri" w:eastAsia="Times New Roman" w:hAnsi="Calibri" w:cs="Times New Roman"/>
          <w:lang w:eastAsia="zh-CN"/>
        </w:rPr>
      </w:pPr>
      <w:r w:rsidRPr="00A7590D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«ДОНСКОЙ ГОСУДАРСТВЕННЫЙ ТЕХНИЧЕСКИЙ УНИВЕРСИТЕТ»</w:t>
      </w:r>
    </w:p>
    <w:p w:rsidR="00A7590D" w:rsidRPr="00A7590D" w:rsidRDefault="00A7590D" w:rsidP="00A7590D">
      <w:pPr>
        <w:widowControl w:val="0"/>
        <w:suppressAutoHyphens/>
        <w:autoSpaceDE w:val="0"/>
        <w:spacing w:after="0" w:line="240" w:lineRule="auto"/>
        <w:jc w:val="center"/>
        <w:rPr>
          <w:rFonts w:ascii="Calibri" w:eastAsia="Times New Roman" w:hAnsi="Calibri" w:cs="Times New Roman"/>
          <w:lang w:eastAsia="zh-CN"/>
        </w:rPr>
      </w:pPr>
      <w:r w:rsidRPr="00A7590D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(ДГТУ)</w:t>
      </w:r>
    </w:p>
    <w:p w:rsidR="00A7590D" w:rsidRPr="00A7590D" w:rsidRDefault="00A7590D" w:rsidP="00A7590D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A7590D" w:rsidRPr="00A7590D" w:rsidRDefault="00A7590D" w:rsidP="00A7590D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A7590D" w:rsidRPr="00A7590D" w:rsidRDefault="00A7590D" w:rsidP="00A7590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A7590D" w:rsidRPr="00A7590D" w:rsidRDefault="00A7590D" w:rsidP="00A7590D">
      <w:pPr>
        <w:suppressAutoHyphens/>
        <w:spacing w:after="0" w:line="240" w:lineRule="auto"/>
        <w:jc w:val="both"/>
        <w:rPr>
          <w:rFonts w:ascii="Calibri" w:eastAsia="Times New Roman" w:hAnsi="Calibri" w:cs="Times New Roman"/>
          <w:lang w:eastAsia="zh-CN"/>
        </w:rPr>
      </w:pPr>
      <w:r w:rsidRPr="00A7590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Факультет </w:t>
      </w:r>
      <w:r w:rsidRPr="00A7590D">
        <w:rPr>
          <w:rFonts w:ascii="Times New Roman" w:eastAsia="Times New Roman" w:hAnsi="Times New Roman" w:cs="Times New Roman"/>
          <w:sz w:val="24"/>
          <w:szCs w:val="24"/>
          <w:u w:val="single"/>
          <w:lang w:eastAsia="zh-CN"/>
        </w:rPr>
        <w:t>Юридический</w:t>
      </w:r>
    </w:p>
    <w:p w:rsidR="00A7590D" w:rsidRPr="00A7590D" w:rsidRDefault="00A7590D" w:rsidP="00A7590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A7590D" w:rsidRPr="00A7590D" w:rsidRDefault="00A7590D" w:rsidP="00A7590D">
      <w:pPr>
        <w:suppressAutoHyphens/>
        <w:spacing w:after="0" w:line="240" w:lineRule="auto"/>
        <w:rPr>
          <w:rFonts w:ascii="Calibri" w:eastAsia="Times New Roman" w:hAnsi="Calibri" w:cs="Times New Roman"/>
          <w:lang w:eastAsia="zh-CN"/>
        </w:rPr>
      </w:pPr>
      <w:r w:rsidRPr="00A7590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Кафедра </w:t>
      </w:r>
      <w:r w:rsidRPr="00A7590D">
        <w:rPr>
          <w:rFonts w:ascii="Times New Roman" w:eastAsia="Times New Roman" w:hAnsi="Times New Roman" w:cs="Times New Roman"/>
          <w:sz w:val="24"/>
          <w:szCs w:val="24"/>
          <w:u w:val="single"/>
          <w:lang w:eastAsia="zh-CN"/>
        </w:rPr>
        <w:t>Теория и история государства и права</w:t>
      </w:r>
    </w:p>
    <w:p w:rsidR="00A7590D" w:rsidRPr="00A7590D" w:rsidRDefault="00A7590D" w:rsidP="00A7590D">
      <w:pPr>
        <w:shd w:val="clear" w:color="auto" w:fill="FFFFFF"/>
        <w:suppressAutoHyphens/>
        <w:autoSpaceDE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</w:pPr>
    </w:p>
    <w:p w:rsidR="00A7590D" w:rsidRPr="00A7590D" w:rsidRDefault="00A7590D" w:rsidP="00A7590D">
      <w:pPr>
        <w:shd w:val="clear" w:color="auto" w:fill="FFFFFF"/>
        <w:suppressAutoHyphens/>
        <w:autoSpaceDE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</w:pPr>
    </w:p>
    <w:p w:rsidR="00A7590D" w:rsidRPr="00A7590D" w:rsidRDefault="00A7590D" w:rsidP="00A7590D">
      <w:pPr>
        <w:shd w:val="clear" w:color="auto" w:fill="FFFFFF"/>
        <w:suppressAutoHyphens/>
        <w:autoSpaceDE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</w:pPr>
    </w:p>
    <w:p w:rsidR="00A7590D" w:rsidRPr="00A7590D" w:rsidRDefault="00A7590D" w:rsidP="00A7590D">
      <w:pPr>
        <w:shd w:val="clear" w:color="auto" w:fill="FFFFFF"/>
        <w:suppressAutoHyphens/>
        <w:autoSpaceDE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</w:pPr>
    </w:p>
    <w:p w:rsidR="00A7590D" w:rsidRPr="00A7590D" w:rsidRDefault="00A7590D" w:rsidP="00A7590D">
      <w:pPr>
        <w:shd w:val="clear" w:color="auto" w:fill="FFFFFF"/>
        <w:suppressAutoHyphens/>
        <w:autoSpaceDE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</w:pPr>
    </w:p>
    <w:p w:rsidR="00A7590D" w:rsidRPr="00A7590D" w:rsidRDefault="00A7590D" w:rsidP="00A7590D">
      <w:pPr>
        <w:shd w:val="clear" w:color="auto" w:fill="FFFFFF"/>
        <w:suppressAutoHyphens/>
        <w:autoSpaceDE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</w:pPr>
    </w:p>
    <w:p w:rsidR="00A7590D" w:rsidRPr="00A7590D" w:rsidRDefault="00A7590D" w:rsidP="00A7590D">
      <w:pPr>
        <w:shd w:val="clear" w:color="auto" w:fill="FFFFFF"/>
        <w:suppressAutoHyphens/>
        <w:autoSpaceDE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</w:pPr>
    </w:p>
    <w:p w:rsidR="00A7590D" w:rsidRPr="00A7590D" w:rsidRDefault="0012483A" w:rsidP="00A7590D">
      <w:pPr>
        <w:shd w:val="clear" w:color="auto" w:fill="FFFFFF"/>
        <w:suppressAutoHyphens/>
        <w:autoSpaceDE w:val="0"/>
        <w:spacing w:after="0" w:line="240" w:lineRule="auto"/>
        <w:jc w:val="center"/>
        <w:rPr>
          <w:rFonts w:ascii="Calibri" w:eastAsia="Times New Roman" w:hAnsi="Calibri" w:cs="Times New Roman"/>
          <w:lang w:eastAsia="zh-CN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  <w:t xml:space="preserve">ТЕОРИЯ </w:t>
      </w:r>
      <w:r w:rsidR="00BC37B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  <w:t>ГОСУДАРСТВА И ПРАВА</w:t>
      </w:r>
    </w:p>
    <w:p w:rsidR="00A7590D" w:rsidRPr="00A7590D" w:rsidRDefault="00A7590D" w:rsidP="00A7590D">
      <w:pPr>
        <w:shd w:val="clear" w:color="auto" w:fill="FFFFFF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</w:pPr>
    </w:p>
    <w:p w:rsidR="00A7590D" w:rsidRPr="00A7590D" w:rsidRDefault="00A7590D" w:rsidP="00A7590D">
      <w:pPr>
        <w:shd w:val="clear" w:color="auto" w:fill="FFFFFF"/>
        <w:suppressAutoHyphens/>
        <w:autoSpaceDE w:val="0"/>
        <w:spacing w:after="0" w:line="240" w:lineRule="auto"/>
        <w:jc w:val="center"/>
        <w:rPr>
          <w:rFonts w:ascii="Calibri" w:eastAsia="Times New Roman" w:hAnsi="Calibri" w:cs="Times New Roman"/>
          <w:lang w:eastAsia="zh-CN"/>
        </w:rPr>
      </w:pPr>
      <w:r w:rsidRPr="00A7590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  <w:t xml:space="preserve">Методические указания </w:t>
      </w:r>
    </w:p>
    <w:p w:rsidR="00A7590D" w:rsidRPr="00A7590D" w:rsidRDefault="00A7590D" w:rsidP="00A7590D">
      <w:pPr>
        <w:shd w:val="clear" w:color="auto" w:fill="FFFFFF"/>
        <w:suppressAutoHyphens/>
        <w:autoSpaceDE w:val="0"/>
        <w:spacing w:after="0" w:line="240" w:lineRule="auto"/>
        <w:jc w:val="center"/>
        <w:rPr>
          <w:rFonts w:ascii="Calibri" w:eastAsia="Times New Roman" w:hAnsi="Calibri" w:cs="Times New Roman"/>
          <w:lang w:eastAsia="zh-CN"/>
        </w:rPr>
      </w:pPr>
      <w:r w:rsidRPr="00A7590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  <w:t xml:space="preserve">и задания для контрольных работ </w:t>
      </w:r>
    </w:p>
    <w:p w:rsidR="00A7590D" w:rsidRPr="00A7590D" w:rsidRDefault="00A7590D" w:rsidP="00A7590D">
      <w:pPr>
        <w:shd w:val="clear" w:color="auto" w:fill="FFFFFF"/>
        <w:suppressAutoHyphens/>
        <w:spacing w:after="0" w:line="240" w:lineRule="auto"/>
        <w:jc w:val="center"/>
        <w:rPr>
          <w:rFonts w:ascii="Calibri" w:eastAsia="Times New Roman" w:hAnsi="Calibri" w:cs="Times New Roman"/>
          <w:lang w:eastAsia="zh-CN"/>
        </w:rPr>
      </w:pPr>
      <w:r w:rsidRPr="00A7590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  <w:t xml:space="preserve">для студентов </w:t>
      </w:r>
      <w:r w:rsidR="001F59F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  <w:t>заочной формы обучения по</w:t>
      </w:r>
      <w:r w:rsidRPr="00A7590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  <w:t xml:space="preserve"> направлени</w:t>
      </w:r>
      <w:r w:rsidR="001F59F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  <w:t>ю</w:t>
      </w:r>
      <w:r w:rsidRPr="00A7590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  <w:t xml:space="preserve"> подготовки</w:t>
      </w:r>
      <w:r w:rsidR="001F59F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  <w:t>:</w:t>
      </w:r>
      <w:r w:rsidRPr="00A7590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  <w:t xml:space="preserve"> </w:t>
      </w:r>
    </w:p>
    <w:p w:rsidR="00A7590D" w:rsidRPr="00A7590D" w:rsidRDefault="00A7590D" w:rsidP="00A7590D">
      <w:pPr>
        <w:shd w:val="clear" w:color="auto" w:fill="FFFFFF"/>
        <w:suppressAutoHyphens/>
        <w:autoSpaceDE w:val="0"/>
        <w:spacing w:after="0" w:line="240" w:lineRule="auto"/>
        <w:jc w:val="center"/>
        <w:rPr>
          <w:rFonts w:ascii="Calibri" w:eastAsia="Times New Roman" w:hAnsi="Calibri" w:cs="Times New Roman"/>
          <w:lang w:eastAsia="zh-CN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  <w:t>40</w:t>
      </w:r>
      <w:r w:rsidRPr="00A7590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  <w:t>.03.0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  <w:t>1</w:t>
      </w:r>
      <w:r w:rsidRPr="00A7590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  <w:t xml:space="preserve"> «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  <w:t>Юриспруденция</w:t>
      </w:r>
      <w:r w:rsidRPr="00A7590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  <w:t>»</w:t>
      </w:r>
    </w:p>
    <w:p w:rsidR="00A7590D" w:rsidRPr="00A7590D" w:rsidRDefault="00A7590D" w:rsidP="00A7590D">
      <w:pPr>
        <w:shd w:val="clear" w:color="auto" w:fill="FFFFFF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</w:pPr>
    </w:p>
    <w:p w:rsidR="00A7590D" w:rsidRPr="00A7590D" w:rsidRDefault="00A7590D" w:rsidP="00A7590D">
      <w:pPr>
        <w:shd w:val="clear" w:color="auto" w:fill="FFFFFF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A7590D" w:rsidRPr="00A7590D" w:rsidRDefault="00A7590D" w:rsidP="00A7590D">
      <w:pPr>
        <w:shd w:val="clear" w:color="auto" w:fill="FFFFFF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A7590D" w:rsidRPr="00A7590D" w:rsidRDefault="00A7590D" w:rsidP="00A7590D">
      <w:pPr>
        <w:shd w:val="clear" w:color="auto" w:fill="FFFFFF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A7590D" w:rsidRPr="00A7590D" w:rsidRDefault="00A7590D" w:rsidP="00A7590D">
      <w:pPr>
        <w:shd w:val="clear" w:color="auto" w:fill="FFFFFF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A7590D" w:rsidRPr="00A7590D" w:rsidRDefault="00A7590D" w:rsidP="00A7590D">
      <w:pPr>
        <w:shd w:val="clear" w:color="auto" w:fill="FFFFFF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A7590D" w:rsidRPr="00A7590D" w:rsidRDefault="00A7590D" w:rsidP="00A7590D">
      <w:pPr>
        <w:shd w:val="clear" w:color="auto" w:fill="FFFFFF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A7590D" w:rsidRPr="00A7590D" w:rsidRDefault="00A7590D" w:rsidP="00A7590D">
      <w:pPr>
        <w:shd w:val="clear" w:color="auto" w:fill="FFFFFF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A7590D" w:rsidRPr="00A7590D" w:rsidRDefault="00A7590D" w:rsidP="00A7590D">
      <w:pPr>
        <w:shd w:val="clear" w:color="auto" w:fill="FFFFFF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A7590D" w:rsidRPr="00A7590D" w:rsidRDefault="00A7590D" w:rsidP="00A7590D">
      <w:pPr>
        <w:shd w:val="clear" w:color="auto" w:fill="FFFFFF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A7590D" w:rsidRPr="00A7590D" w:rsidRDefault="00A7590D" w:rsidP="00A7590D">
      <w:pPr>
        <w:shd w:val="clear" w:color="auto" w:fill="FFFFFF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A7590D" w:rsidRPr="00A7590D" w:rsidRDefault="00A7590D" w:rsidP="00A7590D">
      <w:pPr>
        <w:shd w:val="clear" w:color="auto" w:fill="FFFFFF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A7590D" w:rsidRPr="00A7590D" w:rsidRDefault="00A7590D" w:rsidP="00A7590D">
      <w:pPr>
        <w:shd w:val="clear" w:color="auto" w:fill="FFFFFF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A7590D" w:rsidRPr="00A7590D" w:rsidRDefault="00A7590D" w:rsidP="0014771F">
      <w:pPr>
        <w:shd w:val="clear" w:color="auto" w:fill="FFFFFF"/>
        <w:suppressAutoHyphens/>
        <w:autoSpaceDE w:val="0"/>
        <w:spacing w:after="0" w:line="240" w:lineRule="auto"/>
        <w:ind w:left="3969"/>
        <w:rPr>
          <w:rFonts w:ascii="Calibri" w:eastAsia="Times New Roman" w:hAnsi="Calibri" w:cs="Times New Roman"/>
          <w:lang w:eastAsia="zh-CN"/>
        </w:rPr>
      </w:pPr>
      <w:r w:rsidRPr="00A7590D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Автор-составитель: </w:t>
      </w:r>
      <w:r w:rsidRPr="00A7590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к.ю.н.</w:t>
      </w:r>
      <w:r w:rsidR="00BC37BC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, доцент </w:t>
      </w:r>
      <w:r w:rsidR="0014771F">
        <w:rPr>
          <w:rFonts w:ascii="Times New Roman" w:eastAsia="Times New Roman" w:hAnsi="Times New Roman" w:cs="Times New Roman"/>
          <w:sz w:val="24"/>
          <w:szCs w:val="24"/>
          <w:lang w:eastAsia="zh-CN"/>
        </w:rPr>
        <w:t>Алексеева М.В.</w:t>
      </w:r>
    </w:p>
    <w:p w:rsidR="00A7590D" w:rsidRPr="00A7590D" w:rsidRDefault="00A7590D" w:rsidP="00A7590D">
      <w:pPr>
        <w:shd w:val="clear" w:color="auto" w:fill="FFFFFF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</w:pPr>
    </w:p>
    <w:p w:rsidR="00A7590D" w:rsidRPr="00A7590D" w:rsidRDefault="00A7590D" w:rsidP="00A7590D">
      <w:pPr>
        <w:shd w:val="clear" w:color="auto" w:fill="FFFFFF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</w:pPr>
    </w:p>
    <w:p w:rsidR="00A7590D" w:rsidRPr="00A7590D" w:rsidRDefault="00A7590D" w:rsidP="00A7590D">
      <w:pPr>
        <w:shd w:val="clear" w:color="auto" w:fill="FFFFFF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</w:pPr>
    </w:p>
    <w:p w:rsidR="00A7590D" w:rsidRPr="00A7590D" w:rsidRDefault="00A7590D" w:rsidP="00A7590D">
      <w:pPr>
        <w:shd w:val="clear" w:color="auto" w:fill="FFFFFF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</w:pPr>
    </w:p>
    <w:p w:rsidR="00A7590D" w:rsidRPr="00A7590D" w:rsidRDefault="00A7590D" w:rsidP="00A7590D">
      <w:pPr>
        <w:shd w:val="clear" w:color="auto" w:fill="FFFFFF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</w:pPr>
    </w:p>
    <w:p w:rsidR="00A7590D" w:rsidRPr="00A7590D" w:rsidRDefault="00A7590D" w:rsidP="00A7590D">
      <w:pPr>
        <w:shd w:val="clear" w:color="auto" w:fill="FFFFFF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</w:pPr>
    </w:p>
    <w:p w:rsidR="00A7590D" w:rsidRPr="00A7590D" w:rsidRDefault="00A7590D" w:rsidP="00A7590D">
      <w:pPr>
        <w:shd w:val="clear" w:color="auto" w:fill="FFFFFF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</w:pPr>
    </w:p>
    <w:p w:rsidR="00A7590D" w:rsidRPr="00A7590D" w:rsidRDefault="00A7590D" w:rsidP="00A7590D">
      <w:pPr>
        <w:shd w:val="clear" w:color="auto" w:fill="FFFFFF"/>
        <w:suppressAutoHyphens/>
        <w:autoSpaceDE w:val="0"/>
        <w:spacing w:after="0" w:line="240" w:lineRule="auto"/>
        <w:jc w:val="center"/>
        <w:rPr>
          <w:rFonts w:ascii="Calibri" w:eastAsia="Times New Roman" w:hAnsi="Calibri" w:cs="Times New Roman"/>
          <w:lang w:eastAsia="zh-CN"/>
        </w:rPr>
      </w:pPr>
      <w:r w:rsidRPr="00A7590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  <w:t>Ростов-на-Дону</w:t>
      </w:r>
    </w:p>
    <w:p w:rsidR="00A7590D" w:rsidRPr="00A7590D" w:rsidRDefault="00A7590D" w:rsidP="00A7590D">
      <w:pPr>
        <w:shd w:val="clear" w:color="auto" w:fill="FFFFFF"/>
        <w:suppressAutoHyphens/>
        <w:autoSpaceDE w:val="0"/>
        <w:spacing w:after="0" w:line="240" w:lineRule="auto"/>
        <w:jc w:val="center"/>
        <w:rPr>
          <w:rFonts w:ascii="Calibri" w:eastAsia="Times New Roman" w:hAnsi="Calibri" w:cs="Times New Roman"/>
          <w:lang w:eastAsia="zh-CN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  <w:t>201</w:t>
      </w:r>
      <w:r w:rsidR="0014771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  <w:t>9</w:t>
      </w:r>
    </w:p>
    <w:p w:rsidR="00A7590D" w:rsidRPr="00A7590D" w:rsidRDefault="00A7590D" w:rsidP="00A7590D">
      <w:pPr>
        <w:shd w:val="clear" w:color="auto" w:fill="FFFFFF"/>
        <w:suppressAutoHyphens/>
        <w:spacing w:after="0" w:line="240" w:lineRule="auto"/>
        <w:ind w:firstLine="708"/>
        <w:contextualSpacing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</w:pPr>
    </w:p>
    <w:p w:rsidR="00A7590D" w:rsidRPr="00A7590D" w:rsidRDefault="00A7590D" w:rsidP="00A7590D">
      <w:pPr>
        <w:shd w:val="clear" w:color="auto" w:fill="FFFFFF"/>
        <w:suppressAutoHyphens/>
        <w:spacing w:after="0" w:line="240" w:lineRule="auto"/>
        <w:ind w:firstLine="708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A7590D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>Методические указания по дисциплине «</w:t>
      </w:r>
      <w:r w:rsidR="0012483A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Теория </w:t>
      </w:r>
      <w:r w:rsidR="00BC37BC">
        <w:rPr>
          <w:rFonts w:ascii="Times New Roman" w:eastAsia="Times New Roman" w:hAnsi="Times New Roman" w:cs="Times New Roman"/>
          <w:sz w:val="24"/>
          <w:szCs w:val="24"/>
          <w:lang w:eastAsia="zh-CN"/>
        </w:rPr>
        <w:t>государства и права</w:t>
      </w:r>
      <w:r w:rsidRPr="00A7590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» разработаны в соответствии с требованиями ФГОС ВО по </w:t>
      </w:r>
      <w:r w:rsidRPr="00A7590D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направлению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подготовки 40.03.01 </w:t>
      </w:r>
      <w:r w:rsidRPr="00A7590D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«</w:t>
      </w:r>
      <w:r w:rsidR="00BC37BC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Юриспруденция</w:t>
      </w:r>
      <w:r w:rsidRPr="00A7590D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»</w:t>
      </w:r>
      <w:r w:rsidRPr="00A7590D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</w:p>
    <w:p w:rsidR="00A7590D" w:rsidRPr="00A7590D" w:rsidRDefault="00A7590D" w:rsidP="00A7590D">
      <w:pPr>
        <w:shd w:val="clear" w:color="auto" w:fill="FFFFFF"/>
        <w:suppressAutoHyphens/>
        <w:spacing w:after="0" w:line="240" w:lineRule="auto"/>
        <w:ind w:firstLine="708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A7590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Методические указания содержат введение с обоснованием порядка выполнения контрольной работы, требования к выбору темы контрольной работы, варианты контрольных работ и рекомендации по их выполнению, а также список рекомендуемых источников, включая нормативно-правовые акты, учебную и научную литературу, периодические издания и электронные ресурсы. </w:t>
      </w:r>
    </w:p>
    <w:p w:rsidR="00A7590D" w:rsidRPr="00A7590D" w:rsidRDefault="00A7590D" w:rsidP="00A7590D">
      <w:pPr>
        <w:shd w:val="clear" w:color="auto" w:fill="FFFFFF"/>
        <w:suppressAutoHyphens/>
        <w:spacing w:after="0" w:line="240" w:lineRule="auto"/>
        <w:ind w:firstLine="708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A7590D">
        <w:rPr>
          <w:rFonts w:ascii="Times New Roman" w:eastAsia="Times New Roman" w:hAnsi="Times New Roman" w:cs="Times New Roman"/>
          <w:sz w:val="24"/>
          <w:szCs w:val="24"/>
          <w:lang w:eastAsia="zh-CN"/>
        </w:rPr>
        <w:t>К методическим указаниям прилагается пример выполнения ко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нтрольной работы по дисциплине </w:t>
      </w:r>
      <w:r w:rsidRPr="00A7590D">
        <w:rPr>
          <w:rFonts w:ascii="Times New Roman" w:eastAsia="Times New Roman" w:hAnsi="Times New Roman" w:cs="Times New Roman"/>
          <w:sz w:val="24"/>
          <w:szCs w:val="24"/>
          <w:lang w:eastAsia="zh-CN"/>
        </w:rPr>
        <w:t>в качестве образца для студентов.</w:t>
      </w:r>
    </w:p>
    <w:p w:rsidR="00A7590D" w:rsidRPr="00A7590D" w:rsidRDefault="00A7590D" w:rsidP="00A7590D">
      <w:pPr>
        <w:shd w:val="clear" w:color="auto" w:fill="FFFFFF"/>
        <w:suppressAutoHyphens/>
        <w:spacing w:after="0" w:line="240" w:lineRule="auto"/>
        <w:ind w:firstLine="708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A7590D" w:rsidRPr="00A7590D" w:rsidRDefault="00A7590D" w:rsidP="00A7590D">
      <w:pPr>
        <w:shd w:val="clear" w:color="auto" w:fill="FFFFFF"/>
        <w:suppressAutoHyphens/>
        <w:spacing w:after="0" w:line="240" w:lineRule="auto"/>
        <w:ind w:firstLine="708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A7590D" w:rsidRPr="00A7590D" w:rsidRDefault="00A7590D" w:rsidP="00A7590D">
      <w:pPr>
        <w:shd w:val="clear" w:color="auto" w:fill="FFFFFF"/>
        <w:suppressAutoHyphens/>
        <w:spacing w:after="0" w:line="240" w:lineRule="auto"/>
        <w:ind w:firstLine="708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A7590D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</w:p>
    <w:p w:rsidR="00A7590D" w:rsidRPr="00A7590D" w:rsidRDefault="00A7590D" w:rsidP="00A7590D">
      <w:pPr>
        <w:shd w:val="clear" w:color="auto" w:fill="FFFFFF"/>
        <w:suppressAutoHyphens/>
        <w:spacing w:after="0" w:line="240" w:lineRule="auto"/>
        <w:ind w:firstLine="708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A7590D" w:rsidRPr="00A7590D" w:rsidRDefault="00A7590D" w:rsidP="00A7590D">
      <w:pPr>
        <w:shd w:val="clear" w:color="auto" w:fill="FFFFFF"/>
        <w:suppressAutoHyphens/>
        <w:spacing w:after="0" w:line="240" w:lineRule="auto"/>
        <w:ind w:firstLine="708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A7590D" w:rsidRPr="00A7590D" w:rsidRDefault="00A7590D" w:rsidP="00A7590D">
      <w:pPr>
        <w:shd w:val="clear" w:color="auto" w:fill="FFFFFF"/>
        <w:suppressAutoHyphens/>
        <w:spacing w:after="0" w:line="240" w:lineRule="auto"/>
        <w:ind w:firstLine="708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A7590D" w:rsidRPr="00A7590D" w:rsidRDefault="00A7590D" w:rsidP="00A7590D">
      <w:pPr>
        <w:shd w:val="clear" w:color="auto" w:fill="FFFFFF"/>
        <w:suppressAutoHyphens/>
        <w:spacing w:after="0" w:line="240" w:lineRule="auto"/>
        <w:ind w:firstLine="708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A7590D" w:rsidRPr="00A7590D" w:rsidRDefault="00A7590D" w:rsidP="00A7590D">
      <w:pPr>
        <w:shd w:val="clear" w:color="auto" w:fill="FFFFFF"/>
        <w:suppressAutoHyphens/>
        <w:spacing w:after="0" w:line="240" w:lineRule="auto"/>
        <w:ind w:firstLine="708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A7590D" w:rsidRPr="00A7590D" w:rsidRDefault="00A7590D" w:rsidP="00A7590D">
      <w:pPr>
        <w:shd w:val="clear" w:color="auto" w:fill="FFFFFF"/>
        <w:suppressAutoHyphens/>
        <w:spacing w:after="0" w:line="240" w:lineRule="auto"/>
        <w:ind w:firstLine="708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A7590D" w:rsidRPr="00A7590D" w:rsidRDefault="00A7590D" w:rsidP="00A7590D">
      <w:pPr>
        <w:shd w:val="clear" w:color="auto" w:fill="FFFFFF"/>
        <w:suppressAutoHyphens/>
        <w:spacing w:after="0" w:line="240" w:lineRule="auto"/>
        <w:ind w:firstLine="708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A7590D" w:rsidRPr="00A7590D" w:rsidRDefault="00A7590D" w:rsidP="00A7590D">
      <w:pPr>
        <w:shd w:val="clear" w:color="auto" w:fill="FFFFFF"/>
        <w:suppressAutoHyphens/>
        <w:spacing w:after="0" w:line="240" w:lineRule="auto"/>
        <w:ind w:firstLine="708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A7590D" w:rsidRPr="00A7590D" w:rsidRDefault="00A7590D" w:rsidP="00A7590D">
      <w:pPr>
        <w:shd w:val="clear" w:color="auto" w:fill="FFFFFF"/>
        <w:suppressAutoHyphens/>
        <w:spacing w:after="0" w:line="240" w:lineRule="auto"/>
        <w:ind w:firstLine="708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A7590D" w:rsidRPr="00A7590D" w:rsidRDefault="00A7590D" w:rsidP="00A7590D">
      <w:pPr>
        <w:shd w:val="clear" w:color="auto" w:fill="FFFFFF"/>
        <w:suppressAutoHyphens/>
        <w:spacing w:after="0" w:line="240" w:lineRule="auto"/>
        <w:ind w:firstLine="708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A7590D" w:rsidRPr="00A7590D" w:rsidRDefault="00A7590D" w:rsidP="00A7590D">
      <w:pPr>
        <w:shd w:val="clear" w:color="auto" w:fill="FFFFFF"/>
        <w:suppressAutoHyphens/>
        <w:spacing w:after="0" w:line="240" w:lineRule="auto"/>
        <w:ind w:firstLine="708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A7590D" w:rsidRPr="00A7590D" w:rsidRDefault="00A7590D" w:rsidP="00A7590D">
      <w:pPr>
        <w:shd w:val="clear" w:color="auto" w:fill="FFFFFF"/>
        <w:suppressAutoHyphens/>
        <w:spacing w:after="0" w:line="240" w:lineRule="auto"/>
        <w:ind w:firstLine="708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A7590D" w:rsidRPr="00A7590D" w:rsidRDefault="00A7590D" w:rsidP="00A7590D">
      <w:pPr>
        <w:shd w:val="clear" w:color="auto" w:fill="FFFFFF"/>
        <w:suppressAutoHyphens/>
        <w:spacing w:after="0" w:line="240" w:lineRule="auto"/>
        <w:ind w:firstLine="708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A7590D" w:rsidRPr="00A7590D" w:rsidRDefault="00A7590D" w:rsidP="00A7590D">
      <w:pPr>
        <w:shd w:val="clear" w:color="auto" w:fill="FFFFFF"/>
        <w:suppressAutoHyphens/>
        <w:spacing w:after="0" w:line="240" w:lineRule="auto"/>
        <w:ind w:firstLine="708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A7590D" w:rsidRPr="00A7590D" w:rsidRDefault="00A7590D" w:rsidP="00A7590D">
      <w:pPr>
        <w:shd w:val="clear" w:color="auto" w:fill="FFFFFF"/>
        <w:suppressAutoHyphens/>
        <w:spacing w:after="0" w:line="240" w:lineRule="auto"/>
        <w:ind w:firstLine="708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A7590D" w:rsidRPr="00A7590D" w:rsidRDefault="00A7590D" w:rsidP="00A7590D">
      <w:pPr>
        <w:shd w:val="clear" w:color="auto" w:fill="FFFFFF"/>
        <w:suppressAutoHyphens/>
        <w:spacing w:after="0" w:line="240" w:lineRule="auto"/>
        <w:ind w:firstLine="708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A7590D" w:rsidRPr="00A7590D" w:rsidRDefault="00A7590D" w:rsidP="00A7590D">
      <w:pPr>
        <w:shd w:val="clear" w:color="auto" w:fill="FFFFFF"/>
        <w:suppressAutoHyphens/>
        <w:spacing w:after="0" w:line="240" w:lineRule="auto"/>
        <w:ind w:firstLine="708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A7590D" w:rsidRPr="00A7590D" w:rsidRDefault="00A7590D" w:rsidP="00A7590D">
      <w:pPr>
        <w:shd w:val="clear" w:color="auto" w:fill="FFFFFF"/>
        <w:suppressAutoHyphens/>
        <w:spacing w:after="0" w:line="240" w:lineRule="auto"/>
        <w:ind w:firstLine="708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A7590D" w:rsidRPr="00A7590D" w:rsidRDefault="00A7590D" w:rsidP="00A7590D">
      <w:pPr>
        <w:shd w:val="clear" w:color="auto" w:fill="FFFFFF"/>
        <w:suppressAutoHyphens/>
        <w:spacing w:after="0" w:line="240" w:lineRule="auto"/>
        <w:ind w:firstLine="708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A7590D" w:rsidRPr="00A7590D" w:rsidRDefault="00A7590D" w:rsidP="00A7590D">
      <w:pPr>
        <w:shd w:val="clear" w:color="auto" w:fill="FFFFFF"/>
        <w:suppressAutoHyphens/>
        <w:spacing w:after="0" w:line="240" w:lineRule="auto"/>
        <w:ind w:firstLine="708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A7590D" w:rsidRPr="00A7590D" w:rsidRDefault="00A7590D" w:rsidP="00A7590D">
      <w:pPr>
        <w:shd w:val="clear" w:color="auto" w:fill="FFFFFF"/>
        <w:suppressAutoHyphens/>
        <w:spacing w:after="0" w:line="240" w:lineRule="auto"/>
        <w:ind w:firstLine="708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A7590D" w:rsidRPr="00A7590D" w:rsidRDefault="00A7590D" w:rsidP="00A7590D">
      <w:pPr>
        <w:shd w:val="clear" w:color="auto" w:fill="FFFFFF"/>
        <w:suppressAutoHyphens/>
        <w:spacing w:after="0" w:line="240" w:lineRule="auto"/>
        <w:ind w:firstLine="708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A7590D" w:rsidRPr="00A7590D" w:rsidRDefault="00A7590D" w:rsidP="00A7590D">
      <w:pPr>
        <w:shd w:val="clear" w:color="auto" w:fill="FFFFFF"/>
        <w:suppressAutoHyphens/>
        <w:spacing w:after="0" w:line="240" w:lineRule="auto"/>
        <w:ind w:firstLine="708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A7590D" w:rsidRPr="00A7590D" w:rsidRDefault="00A7590D" w:rsidP="00A7590D">
      <w:pPr>
        <w:shd w:val="clear" w:color="auto" w:fill="FFFFFF"/>
        <w:suppressAutoHyphens/>
        <w:spacing w:after="0" w:line="240" w:lineRule="auto"/>
        <w:ind w:firstLine="708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A7590D" w:rsidRPr="00A7590D" w:rsidRDefault="00A7590D" w:rsidP="00A7590D">
      <w:pPr>
        <w:shd w:val="clear" w:color="auto" w:fill="FFFFFF"/>
        <w:suppressAutoHyphens/>
        <w:spacing w:after="0" w:line="240" w:lineRule="auto"/>
        <w:ind w:firstLine="708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A7590D" w:rsidRPr="00A7590D" w:rsidRDefault="00A7590D" w:rsidP="00A7590D">
      <w:pPr>
        <w:shd w:val="clear" w:color="auto" w:fill="FFFFFF"/>
        <w:suppressAutoHyphens/>
        <w:spacing w:after="0" w:line="240" w:lineRule="auto"/>
        <w:ind w:firstLine="708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A7590D" w:rsidRPr="00A7590D" w:rsidRDefault="00A7590D" w:rsidP="00A7590D">
      <w:pPr>
        <w:shd w:val="clear" w:color="auto" w:fill="FFFFFF"/>
        <w:suppressAutoHyphens/>
        <w:spacing w:after="0" w:line="240" w:lineRule="auto"/>
        <w:ind w:firstLine="708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A7590D" w:rsidRPr="00A7590D" w:rsidRDefault="00A7590D" w:rsidP="00A7590D">
      <w:pPr>
        <w:shd w:val="clear" w:color="auto" w:fill="FFFFFF"/>
        <w:suppressAutoHyphens/>
        <w:spacing w:after="0" w:line="240" w:lineRule="auto"/>
        <w:ind w:firstLine="708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A7590D" w:rsidRPr="00A7590D" w:rsidRDefault="00A7590D" w:rsidP="00A7590D">
      <w:pPr>
        <w:shd w:val="clear" w:color="auto" w:fill="FFFFFF"/>
        <w:suppressAutoHyphens/>
        <w:spacing w:after="0" w:line="240" w:lineRule="auto"/>
        <w:ind w:firstLine="708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A7590D" w:rsidRPr="00A7590D" w:rsidRDefault="00A7590D" w:rsidP="00A7590D">
      <w:pPr>
        <w:shd w:val="clear" w:color="auto" w:fill="FFFFFF"/>
        <w:suppressAutoHyphens/>
        <w:spacing w:after="0" w:line="240" w:lineRule="auto"/>
        <w:ind w:firstLine="708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A7590D" w:rsidRPr="00A7590D" w:rsidRDefault="00A7590D" w:rsidP="00A7590D">
      <w:pPr>
        <w:shd w:val="clear" w:color="auto" w:fill="FFFFFF"/>
        <w:suppressAutoHyphens/>
        <w:spacing w:after="0" w:line="240" w:lineRule="auto"/>
        <w:ind w:firstLine="708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A7590D" w:rsidRPr="00A7590D" w:rsidRDefault="00A7590D" w:rsidP="00A7590D">
      <w:pPr>
        <w:shd w:val="clear" w:color="auto" w:fill="FFFFFF"/>
        <w:suppressAutoHyphens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A7590D" w:rsidRPr="00A7590D" w:rsidRDefault="00A7590D" w:rsidP="00A7590D">
      <w:pPr>
        <w:shd w:val="clear" w:color="auto" w:fill="FFFFFF"/>
        <w:suppressAutoHyphens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A7590D" w:rsidRPr="00A7590D" w:rsidRDefault="00A7590D" w:rsidP="00A7590D">
      <w:pPr>
        <w:shd w:val="clear" w:color="auto" w:fill="FFFFFF"/>
        <w:suppressAutoHyphens/>
        <w:spacing w:after="0" w:line="240" w:lineRule="auto"/>
        <w:ind w:firstLine="708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A7590D" w:rsidRPr="00A7590D" w:rsidRDefault="00A7590D" w:rsidP="00A7590D">
      <w:pPr>
        <w:shd w:val="clear" w:color="auto" w:fill="FFFFFF"/>
        <w:suppressAutoHyphens/>
        <w:spacing w:after="0" w:line="240" w:lineRule="auto"/>
        <w:ind w:firstLine="708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A7590D" w:rsidRPr="00A7590D" w:rsidRDefault="00A7590D" w:rsidP="00A7590D">
      <w:pPr>
        <w:shd w:val="clear" w:color="auto" w:fill="FFFFFF"/>
        <w:suppressAutoHyphens/>
        <w:spacing w:after="0" w:line="240" w:lineRule="auto"/>
        <w:ind w:firstLine="708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A7590D" w:rsidRPr="00A7590D" w:rsidRDefault="00A7590D" w:rsidP="00A7590D">
      <w:pPr>
        <w:shd w:val="clear" w:color="auto" w:fill="FFFFFF"/>
        <w:suppressAutoHyphens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A7590D" w:rsidRDefault="00A7590D" w:rsidP="00A7590D">
      <w:pPr>
        <w:shd w:val="clear" w:color="auto" w:fill="FFFFFF"/>
        <w:suppressAutoHyphens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14771F" w:rsidRPr="00A7590D" w:rsidRDefault="0014771F" w:rsidP="00A7590D">
      <w:pPr>
        <w:shd w:val="clear" w:color="auto" w:fill="FFFFFF"/>
        <w:suppressAutoHyphens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A7590D" w:rsidRPr="00A7590D" w:rsidRDefault="00A7590D" w:rsidP="00A7590D">
      <w:pPr>
        <w:shd w:val="clear" w:color="auto" w:fill="FFFFFF"/>
        <w:suppressAutoHyphens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A7590D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>СОДЕРЖАНИЕ</w:t>
      </w:r>
    </w:p>
    <w:p w:rsidR="00A7590D" w:rsidRPr="00A7590D" w:rsidRDefault="00A7590D" w:rsidP="00A7590D">
      <w:pPr>
        <w:shd w:val="clear" w:color="auto" w:fill="FFFFFF"/>
        <w:suppressAutoHyphens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A7590D" w:rsidRPr="00A7590D" w:rsidRDefault="00A7590D" w:rsidP="00A7590D">
      <w:pPr>
        <w:shd w:val="clear" w:color="auto" w:fill="FFFFFF"/>
        <w:suppressAutoHyphens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A7590D">
        <w:rPr>
          <w:rFonts w:ascii="Times New Roman" w:eastAsia="Times New Roman" w:hAnsi="Times New Roman" w:cs="Times New Roman"/>
          <w:sz w:val="24"/>
          <w:szCs w:val="24"/>
          <w:lang w:eastAsia="zh-CN"/>
        </w:rPr>
        <w:t>ВВЕДЕНИЕ.........................................................................................................................................4</w:t>
      </w:r>
    </w:p>
    <w:p w:rsidR="00A7590D" w:rsidRPr="00A7590D" w:rsidRDefault="00A7590D" w:rsidP="00A7590D">
      <w:pPr>
        <w:shd w:val="clear" w:color="auto" w:fill="FFFFFF"/>
        <w:suppressAutoHyphens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A7590D" w:rsidRPr="00A7590D" w:rsidRDefault="00A7590D" w:rsidP="00A7590D">
      <w:pPr>
        <w:shd w:val="clear" w:color="auto" w:fill="FFFFFF"/>
        <w:suppressAutoHyphens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A7590D">
        <w:rPr>
          <w:rFonts w:ascii="Times New Roman" w:eastAsia="Times New Roman" w:hAnsi="Times New Roman" w:cs="Times New Roman"/>
          <w:sz w:val="24"/>
          <w:szCs w:val="24"/>
          <w:lang w:eastAsia="zh-CN"/>
        </w:rPr>
        <w:t>1. Порядок выбора темы контрольной работы................................................................................5</w:t>
      </w:r>
    </w:p>
    <w:p w:rsidR="00A7590D" w:rsidRPr="00A7590D" w:rsidRDefault="00A7590D" w:rsidP="00A7590D">
      <w:pPr>
        <w:shd w:val="clear" w:color="auto" w:fill="FFFFFF"/>
        <w:suppressAutoHyphens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A7590D" w:rsidRPr="00A7590D" w:rsidRDefault="00A7590D" w:rsidP="00A7590D">
      <w:pPr>
        <w:shd w:val="clear" w:color="auto" w:fill="FFFFFF"/>
        <w:suppressAutoHyphens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A7590D">
        <w:rPr>
          <w:rFonts w:ascii="Times New Roman" w:eastAsia="Times New Roman" w:hAnsi="Times New Roman" w:cs="Times New Roman"/>
          <w:sz w:val="24"/>
          <w:szCs w:val="24"/>
          <w:lang w:eastAsia="zh-CN"/>
        </w:rPr>
        <w:t>2. Задания для контрольных работ....................................................................................................5</w:t>
      </w:r>
    </w:p>
    <w:p w:rsidR="00A7590D" w:rsidRPr="00A7590D" w:rsidRDefault="00A7590D" w:rsidP="00A7590D">
      <w:pPr>
        <w:shd w:val="clear" w:color="auto" w:fill="FFFFFF"/>
        <w:suppressAutoHyphens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A7590D" w:rsidRPr="00A7590D" w:rsidRDefault="00A7590D" w:rsidP="00A7590D">
      <w:pPr>
        <w:shd w:val="clear" w:color="auto" w:fill="FFFFFF"/>
        <w:suppressAutoHyphens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A7590D">
        <w:rPr>
          <w:rFonts w:ascii="Times New Roman" w:eastAsia="Times New Roman" w:hAnsi="Times New Roman" w:cs="Times New Roman"/>
          <w:sz w:val="24"/>
          <w:szCs w:val="24"/>
          <w:lang w:eastAsia="zh-CN"/>
        </w:rPr>
        <w:t>СПИСОК ИСТОЧНИКОВ.................................................................................................................9</w:t>
      </w:r>
    </w:p>
    <w:p w:rsidR="00A7590D" w:rsidRPr="00A7590D" w:rsidRDefault="00A7590D" w:rsidP="00A7590D">
      <w:pPr>
        <w:shd w:val="clear" w:color="auto" w:fill="FFFFFF"/>
        <w:suppressAutoHyphens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A7590D" w:rsidRPr="00A7590D" w:rsidRDefault="00A7590D" w:rsidP="00A7590D">
      <w:pPr>
        <w:shd w:val="clear" w:color="auto" w:fill="FFFFFF"/>
        <w:suppressAutoHyphens/>
        <w:spacing w:after="0" w:line="240" w:lineRule="auto"/>
        <w:ind w:firstLine="708"/>
        <w:contextualSpacing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A7590D" w:rsidRPr="00A7590D" w:rsidRDefault="00A7590D" w:rsidP="00A7590D">
      <w:pPr>
        <w:shd w:val="clear" w:color="auto" w:fill="FFFFFF"/>
        <w:suppressAutoHyphens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A7590D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</w:p>
    <w:p w:rsidR="00A7590D" w:rsidRPr="00A7590D" w:rsidRDefault="00A7590D" w:rsidP="00A7590D">
      <w:pPr>
        <w:shd w:val="clear" w:color="auto" w:fill="FFFFFF"/>
        <w:suppressAutoHyphens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A7590D" w:rsidRPr="00A7590D" w:rsidRDefault="00A7590D" w:rsidP="00A7590D">
      <w:pPr>
        <w:shd w:val="clear" w:color="auto" w:fill="FFFFFF"/>
        <w:suppressAutoHyphens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A7590D" w:rsidRPr="00A7590D" w:rsidRDefault="00A7590D" w:rsidP="00A7590D">
      <w:pPr>
        <w:shd w:val="clear" w:color="auto" w:fill="FFFFFF"/>
        <w:suppressAutoHyphens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A7590D" w:rsidRPr="00A7590D" w:rsidRDefault="00A7590D" w:rsidP="00A7590D">
      <w:pPr>
        <w:shd w:val="clear" w:color="auto" w:fill="FFFFFF"/>
        <w:suppressAutoHyphens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A7590D" w:rsidRPr="00A7590D" w:rsidRDefault="00A7590D" w:rsidP="00A7590D">
      <w:pPr>
        <w:shd w:val="clear" w:color="auto" w:fill="FFFFFF"/>
        <w:suppressAutoHyphens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A7590D" w:rsidRPr="00A7590D" w:rsidRDefault="00A7590D" w:rsidP="00A7590D">
      <w:pPr>
        <w:shd w:val="clear" w:color="auto" w:fill="FFFFFF"/>
        <w:suppressAutoHyphens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A7590D" w:rsidRPr="00A7590D" w:rsidRDefault="00A7590D" w:rsidP="00A7590D">
      <w:pPr>
        <w:shd w:val="clear" w:color="auto" w:fill="FFFFFF"/>
        <w:suppressAutoHyphens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A7590D" w:rsidRPr="00A7590D" w:rsidRDefault="00A7590D" w:rsidP="00A7590D">
      <w:pPr>
        <w:shd w:val="clear" w:color="auto" w:fill="FFFFFF"/>
        <w:suppressAutoHyphens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A7590D" w:rsidRPr="00A7590D" w:rsidRDefault="00A7590D" w:rsidP="00A7590D">
      <w:pPr>
        <w:shd w:val="clear" w:color="auto" w:fill="FFFFFF"/>
        <w:suppressAutoHyphens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A7590D" w:rsidRPr="00A7590D" w:rsidRDefault="00A7590D" w:rsidP="00A7590D">
      <w:pPr>
        <w:shd w:val="clear" w:color="auto" w:fill="FFFFFF"/>
        <w:suppressAutoHyphens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A7590D" w:rsidRPr="00A7590D" w:rsidRDefault="00A7590D" w:rsidP="00A7590D">
      <w:pPr>
        <w:shd w:val="clear" w:color="auto" w:fill="FFFFFF"/>
        <w:suppressAutoHyphens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A7590D" w:rsidRPr="00A7590D" w:rsidRDefault="00A7590D" w:rsidP="00A7590D">
      <w:pPr>
        <w:shd w:val="clear" w:color="auto" w:fill="FFFFFF"/>
        <w:suppressAutoHyphens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A7590D" w:rsidRPr="00A7590D" w:rsidRDefault="00A7590D" w:rsidP="00A7590D">
      <w:pPr>
        <w:shd w:val="clear" w:color="auto" w:fill="FFFFFF"/>
        <w:suppressAutoHyphens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A7590D" w:rsidRPr="00A7590D" w:rsidRDefault="00A7590D" w:rsidP="00A7590D">
      <w:pPr>
        <w:shd w:val="clear" w:color="auto" w:fill="FFFFFF"/>
        <w:suppressAutoHyphens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A7590D" w:rsidRPr="00A7590D" w:rsidRDefault="00A7590D" w:rsidP="00A7590D">
      <w:pPr>
        <w:shd w:val="clear" w:color="auto" w:fill="FFFFFF"/>
        <w:suppressAutoHyphens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A7590D" w:rsidRPr="00A7590D" w:rsidRDefault="00A7590D" w:rsidP="00A7590D">
      <w:pPr>
        <w:shd w:val="clear" w:color="auto" w:fill="FFFFFF"/>
        <w:suppressAutoHyphens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A7590D" w:rsidRPr="00A7590D" w:rsidRDefault="00A7590D" w:rsidP="00A7590D">
      <w:pPr>
        <w:shd w:val="clear" w:color="auto" w:fill="FFFFFF"/>
        <w:suppressAutoHyphens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A7590D" w:rsidRPr="00A7590D" w:rsidRDefault="00A7590D" w:rsidP="00A7590D">
      <w:pPr>
        <w:shd w:val="clear" w:color="auto" w:fill="FFFFFF"/>
        <w:suppressAutoHyphens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A7590D" w:rsidRPr="00A7590D" w:rsidRDefault="00A7590D" w:rsidP="00A7590D">
      <w:pPr>
        <w:shd w:val="clear" w:color="auto" w:fill="FFFFFF"/>
        <w:suppressAutoHyphens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A7590D" w:rsidRPr="00A7590D" w:rsidRDefault="00A7590D" w:rsidP="00A7590D">
      <w:pPr>
        <w:shd w:val="clear" w:color="auto" w:fill="FFFFFF"/>
        <w:suppressAutoHyphens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A7590D" w:rsidRPr="00A7590D" w:rsidRDefault="00A7590D" w:rsidP="00A7590D">
      <w:pPr>
        <w:shd w:val="clear" w:color="auto" w:fill="FFFFFF"/>
        <w:suppressAutoHyphens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A7590D" w:rsidRPr="00A7590D" w:rsidRDefault="00A7590D" w:rsidP="00A7590D">
      <w:pPr>
        <w:shd w:val="clear" w:color="auto" w:fill="FFFFFF"/>
        <w:suppressAutoHyphens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A7590D" w:rsidRPr="00A7590D" w:rsidRDefault="00A7590D" w:rsidP="00A7590D">
      <w:pPr>
        <w:shd w:val="clear" w:color="auto" w:fill="FFFFFF"/>
        <w:suppressAutoHyphens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A7590D" w:rsidRPr="00A7590D" w:rsidRDefault="00A7590D" w:rsidP="00A7590D">
      <w:pPr>
        <w:shd w:val="clear" w:color="auto" w:fill="FFFFFF"/>
        <w:suppressAutoHyphens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A7590D" w:rsidRPr="00A7590D" w:rsidRDefault="00A7590D" w:rsidP="00A7590D">
      <w:pPr>
        <w:shd w:val="clear" w:color="auto" w:fill="FFFFFF"/>
        <w:suppressAutoHyphens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A7590D" w:rsidRPr="00A7590D" w:rsidRDefault="00A7590D" w:rsidP="00A7590D">
      <w:pPr>
        <w:shd w:val="clear" w:color="auto" w:fill="FFFFFF"/>
        <w:suppressAutoHyphens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A7590D" w:rsidRPr="00A7590D" w:rsidRDefault="00A7590D" w:rsidP="00A7590D">
      <w:pPr>
        <w:shd w:val="clear" w:color="auto" w:fill="FFFFFF"/>
        <w:suppressAutoHyphens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A7590D" w:rsidRPr="00A7590D" w:rsidRDefault="00A7590D" w:rsidP="00A7590D">
      <w:pPr>
        <w:shd w:val="clear" w:color="auto" w:fill="FFFFFF"/>
        <w:suppressAutoHyphens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A7590D" w:rsidRPr="00A7590D" w:rsidRDefault="00A7590D" w:rsidP="00A7590D">
      <w:pPr>
        <w:shd w:val="clear" w:color="auto" w:fill="FFFFFF"/>
        <w:suppressAutoHyphens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A7590D" w:rsidRPr="00A7590D" w:rsidRDefault="00A7590D" w:rsidP="00A7590D">
      <w:pPr>
        <w:shd w:val="clear" w:color="auto" w:fill="FFFFFF"/>
        <w:suppressAutoHyphens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A7590D" w:rsidRDefault="00A7590D" w:rsidP="00A7590D">
      <w:pPr>
        <w:shd w:val="clear" w:color="auto" w:fill="FFFFFF"/>
        <w:suppressAutoHyphens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14771F" w:rsidRPr="00A7590D" w:rsidRDefault="0014771F" w:rsidP="00A7590D">
      <w:pPr>
        <w:shd w:val="clear" w:color="auto" w:fill="FFFFFF"/>
        <w:suppressAutoHyphens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A7590D" w:rsidRPr="00A7590D" w:rsidRDefault="00A7590D" w:rsidP="00A7590D">
      <w:pPr>
        <w:shd w:val="clear" w:color="auto" w:fill="FFFFFF"/>
        <w:suppressAutoHyphens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A7590D" w:rsidRPr="00A7590D" w:rsidRDefault="00A7590D" w:rsidP="00A7590D">
      <w:pPr>
        <w:shd w:val="clear" w:color="auto" w:fill="FFFFFF"/>
        <w:suppressAutoHyphens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A7590D" w:rsidRPr="00A7590D" w:rsidRDefault="00A7590D" w:rsidP="00A7590D">
      <w:pPr>
        <w:shd w:val="clear" w:color="auto" w:fill="FFFFFF"/>
        <w:suppressAutoHyphens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A7590D" w:rsidRPr="00A7590D" w:rsidRDefault="00A7590D" w:rsidP="00A7590D">
      <w:pPr>
        <w:shd w:val="clear" w:color="auto" w:fill="FFFFFF"/>
        <w:suppressAutoHyphens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A7590D" w:rsidRPr="00A7590D" w:rsidRDefault="00A7590D" w:rsidP="00A7590D">
      <w:pPr>
        <w:shd w:val="clear" w:color="auto" w:fill="FFFFFF"/>
        <w:suppressAutoHyphens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A7590D" w:rsidRPr="00A7590D" w:rsidRDefault="00A7590D" w:rsidP="00A7590D">
      <w:pPr>
        <w:shd w:val="clear" w:color="auto" w:fill="FFFFFF"/>
        <w:suppressAutoHyphens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A7590D" w:rsidRPr="00A7590D" w:rsidRDefault="00A7590D" w:rsidP="00A7590D">
      <w:pPr>
        <w:shd w:val="clear" w:color="auto" w:fill="FFFFFF"/>
        <w:suppressAutoHyphens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A7590D" w:rsidRPr="00A7590D" w:rsidRDefault="00A7590D" w:rsidP="00A7590D">
      <w:pPr>
        <w:shd w:val="clear" w:color="auto" w:fill="FFFFFF"/>
        <w:suppressAutoHyphens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A7590D" w:rsidRPr="00FA6859" w:rsidRDefault="0012580B" w:rsidP="0012580B">
      <w:pPr>
        <w:shd w:val="clear" w:color="auto" w:fill="FFFFFF"/>
        <w:suppressAutoHyphens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FA6859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lastRenderedPageBreak/>
        <w:t>ВВЕДЕНИЕ</w:t>
      </w:r>
    </w:p>
    <w:p w:rsidR="0012580B" w:rsidRPr="00FA6859" w:rsidRDefault="0012580B" w:rsidP="0012580B">
      <w:pPr>
        <w:shd w:val="clear" w:color="auto" w:fill="FFFFFF"/>
        <w:suppressAutoHyphens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BC37BC" w:rsidRPr="00FA6859" w:rsidRDefault="00BC37BC" w:rsidP="00BC37B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A6859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современного юриста, невозможно без приобретения последним определенных знаний, навыков и умений, а именно: понимать внутреннюю логику процесса становления государства и права, умеющего творчески мыслить на основе знания закономерностей и случайностей возникновения и развития государства и права, анализировать современное состояние и тенденции развития государства и права, моделировать дальнейшее развитие государства и права. Именно поэтому обязательной составной частью учебного плана по «</w:t>
      </w:r>
      <w:r w:rsidR="001248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Теории </w:t>
      </w:r>
      <w:r w:rsidRPr="00FA6859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государства и права» для студентов заочной формы обучения является выполнение письменной контрольной работы</w:t>
      </w:r>
      <w:r w:rsidR="003874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(1 и 2 семестр). </w:t>
      </w:r>
      <w:r w:rsidRPr="00FA68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Ее подготовка и написание, как один их видов самостоятельного изучения курса, помогает приобрести навыки по усвоению материала учебников и учебных пособий, нормативно-правовых актов, умение решать юридические задачи и четко излагать содержание всех вопросов учебного курса. </w:t>
      </w:r>
      <w:r w:rsidRPr="00FA6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Выполнение контрольной работы также тре</w:t>
      </w:r>
      <w:r w:rsidRPr="00FA6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бует от студента творческого мышле</w:t>
      </w:r>
      <w:r w:rsidRPr="00FA6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ния, аргументации и логики изложения, формулирования личной позиции.</w:t>
      </w:r>
    </w:p>
    <w:p w:rsidR="00BC37BC" w:rsidRPr="00FA6859" w:rsidRDefault="00BC37BC" w:rsidP="00BC37B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A6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Контрольная работа представляет собой систематическое, достаточно полное изложение соответствующего вопроса на основе определенного минимума источников либо решение нескольких задач (заданий, казусов). </w:t>
      </w:r>
    </w:p>
    <w:p w:rsidR="00BC37BC" w:rsidRPr="00FA6859" w:rsidRDefault="00BC37BC" w:rsidP="00BC37B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A68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Цели контрольной работы:</w:t>
      </w:r>
    </w:p>
    <w:p w:rsidR="00BC37BC" w:rsidRPr="00FA6859" w:rsidRDefault="00BC37BC" w:rsidP="00BC37B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6859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проверка и оценка знаний студентов;</w:t>
      </w:r>
    </w:p>
    <w:p w:rsidR="00BC37BC" w:rsidRPr="00FA6859" w:rsidRDefault="00BC37BC" w:rsidP="00BC37B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6859">
        <w:rPr>
          <w:rFonts w:ascii="Times New Roman" w:eastAsia="Times New Roman" w:hAnsi="Times New Roman" w:cs="Times New Roman"/>
          <w:sz w:val="24"/>
          <w:szCs w:val="24"/>
          <w:lang w:eastAsia="ru-RU"/>
        </w:rPr>
        <w:t>- формирование навыков сравнительно-правового анализа документов, позиций историков, правоведов и обществоведов по различным историко-правовым проблемам; навыками формулировать и отстаивать свою собственную точку зрения;</w:t>
      </w:r>
    </w:p>
    <w:p w:rsidR="00BC37BC" w:rsidRPr="00FA6859" w:rsidRDefault="00BC37BC" w:rsidP="00BC37B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68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получение информации об уровне самостоятельности и активности студентов, об эффективности форм и методов учебной работы.  </w:t>
      </w:r>
    </w:p>
    <w:p w:rsidR="00BC37BC" w:rsidRPr="00FA6859" w:rsidRDefault="00BC37BC" w:rsidP="00BC37B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A68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Задачи, стоящими перед студентами во время выполнения контрольной работы:</w:t>
      </w:r>
    </w:p>
    <w:p w:rsidR="00BC37BC" w:rsidRPr="00FA6859" w:rsidRDefault="00BC37BC" w:rsidP="00BC37B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68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изучение существующей научной литературы по проблемам </w:t>
      </w:r>
      <w:r w:rsidR="001248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теории </w:t>
      </w:r>
      <w:r w:rsidRPr="00FA68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государства и права; </w:t>
      </w:r>
    </w:p>
    <w:p w:rsidR="00BC37BC" w:rsidRPr="00FA6859" w:rsidRDefault="00BC37BC" w:rsidP="00BC37B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68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сопоставление различных точки зрения и выработка на этой основе собственных суждений и выводов; </w:t>
      </w:r>
    </w:p>
    <w:p w:rsidR="00BC37BC" w:rsidRPr="00FA6859" w:rsidRDefault="00BC37BC" w:rsidP="00BC37B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6859">
        <w:rPr>
          <w:rFonts w:ascii="Times New Roman" w:eastAsia="Times New Roman" w:hAnsi="Times New Roman" w:cs="Times New Roman"/>
          <w:sz w:val="24"/>
          <w:szCs w:val="24"/>
          <w:lang w:eastAsia="ru-RU"/>
        </w:rPr>
        <w:t>- оперирование юридическими понятиями и категориями;</w:t>
      </w:r>
    </w:p>
    <w:p w:rsidR="00BC37BC" w:rsidRPr="00FA6859" w:rsidRDefault="00BC37BC" w:rsidP="00BC37B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68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самостоятельное изучение </w:t>
      </w:r>
      <w:r w:rsidR="001248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нормативных </w:t>
      </w:r>
      <w:r w:rsidRPr="00FA68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правовых актов, усвоение их содержания и анализ, аргументирование своих выводов по сути данных документов ссылками на их текст, проведение их сравнительного анализа; </w:t>
      </w:r>
    </w:p>
    <w:p w:rsidR="00BC37BC" w:rsidRPr="00FA6859" w:rsidRDefault="00BC37BC" w:rsidP="00BC37B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6859">
        <w:rPr>
          <w:rFonts w:ascii="Times New Roman" w:eastAsia="Times New Roman" w:hAnsi="Times New Roman" w:cs="Times New Roman"/>
          <w:sz w:val="24"/>
          <w:szCs w:val="24"/>
          <w:lang w:eastAsia="ru-RU"/>
        </w:rPr>
        <w:t>- умение применять полученные знания при изучении общеюридических и отраслевых дисциплин и в практической деятельности.</w:t>
      </w:r>
    </w:p>
    <w:p w:rsidR="00BC37BC" w:rsidRPr="00FA6859" w:rsidRDefault="00BC37BC" w:rsidP="00BC37BC">
      <w:pPr>
        <w:tabs>
          <w:tab w:val="left" w:pos="142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A68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Этапы выполнения контрольной работы:</w:t>
      </w:r>
    </w:p>
    <w:p w:rsidR="00BC37BC" w:rsidRPr="00FA6859" w:rsidRDefault="003874AD" w:rsidP="00BC37B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="00BC37BC" w:rsidRPr="00FA6859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r w:rsidR="00BC37BC" w:rsidRPr="00FA6859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бор и тщательное изучение рекомендованной литерату</w:t>
      </w:r>
      <w:r w:rsidR="00BC37BC" w:rsidRPr="00FA6859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ры и источников. При подборе литературы и других источников, следует воспользоваться, прежде всего, учебно-методическими указаниями по данной учебной дисциплине и учебно-методическими указаниями по выполнению контрольных работ. Желательно использовать новейшую литературу. </w:t>
      </w:r>
    </w:p>
    <w:p w:rsidR="00BC37BC" w:rsidRPr="00FA6859" w:rsidRDefault="00BC37BC" w:rsidP="00BC37B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68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основе успешного выполнения контрольной работы лежит сбор научного и учебного материала. Помимо учебников и учебных пособий, рекомендованных по данному учебному курсу, полезную информацию можно почерпнуть из монографических исследований, а также таких журналов, как: «Государство и право», «Правоведение», «Журнал российского права», «Вестник МГУ. Серия Право», «Российский юридический журнал», «Общественные науки и современность».    </w:t>
      </w:r>
    </w:p>
    <w:p w:rsidR="00BC37BC" w:rsidRPr="00FA6859" w:rsidRDefault="003874AD" w:rsidP="00BC37B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BC37BC" w:rsidRPr="00FA68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Анализ собранного материала, изложение содержания вопросов и выполнение разноуровневых заданий. Самый важный и ответственный момент в процессе подготовки контрольной работы – это изучение и анализ литературных источников. Для того, чтобы </w:t>
      </w:r>
      <w:r w:rsidR="00BC37BC" w:rsidRPr="00FA685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получить целостное представление об изучаемой проблеме, первоначально следует ознакомиться с соответствующей главой рекомендованных учебников (учебных пособий). </w:t>
      </w:r>
    </w:p>
    <w:p w:rsidR="00BC37BC" w:rsidRPr="00FA6859" w:rsidRDefault="00BC37BC" w:rsidP="00BC37B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68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выполнении контрольной работы особое место занимает изучение нормативно - правового материала, его правильное применение при решении практических задач. </w:t>
      </w:r>
    </w:p>
    <w:p w:rsidR="00BC37BC" w:rsidRPr="00FA6859" w:rsidRDefault="00BC37BC" w:rsidP="00BC37B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68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Собранная научная, учебная информация должна быть объективной, достаточно полной и отражать существо проблемы. </w:t>
      </w:r>
    </w:p>
    <w:p w:rsidR="00BC37BC" w:rsidRPr="00FA6859" w:rsidRDefault="00BC37BC" w:rsidP="00BC37B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68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После продумывания и обработки изученного материала следует приступать к подготовке текста контрольной работы. Изложение должно быть логичным, последовательным, доказательным, аргументированным. Высокий теоретический уровень контрольной работы должен сочетаться с простотой и краткостью изложения материала. </w:t>
      </w:r>
    </w:p>
    <w:p w:rsidR="00BC37BC" w:rsidRPr="00FA6859" w:rsidRDefault="00D164A0" w:rsidP="00BC37B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BC37BC" w:rsidRPr="00FA68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Оформление списка использованных источников. </w:t>
      </w:r>
    </w:p>
    <w:p w:rsidR="00BC37BC" w:rsidRPr="00FA6859" w:rsidRDefault="00BC37BC" w:rsidP="00BC37B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68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конце контрольной работы указывается список использованной литературы, включающий разделы: 1) нормативные </w:t>
      </w:r>
      <w:r w:rsidR="001248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правовые </w:t>
      </w:r>
      <w:r w:rsidRPr="00FA68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акты, 2) литературные источники. В раздел «Нормативные </w:t>
      </w:r>
      <w:r w:rsidR="001248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правовые </w:t>
      </w:r>
      <w:r w:rsidRPr="00FA68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акты» включаются действующие законодательные </w:t>
      </w:r>
      <w:r w:rsidR="001248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подзаконные </w:t>
      </w:r>
      <w:r w:rsidRPr="00FA6859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акты</w:t>
      </w:r>
      <w:r w:rsidR="001248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FA68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раздел «Литературные источники» включаются монографии, учебники, учебные пособия, журнальные статьи, располагаемые в алфавитном порядке по первой букве автора, независимо от тог, опубликовал ли он монографию, учебник или журнальную статью. При описании монографии указываются фамилия автора с инициалами, полное название книги, город и издательство, год издания. Журнальная статья описывается следующим образом: указываются фамилия автора с инициалами, полное название статьи, название журнала, год и номер выпуска. </w:t>
      </w:r>
    </w:p>
    <w:p w:rsidR="00BC37BC" w:rsidRPr="00FA6859" w:rsidRDefault="00BC37BC" w:rsidP="00BC37B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68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контрольной работе следует приводить только те нормативные акты и литературные источники, которые лично читал автор и использовал в своей работе. </w:t>
      </w:r>
    </w:p>
    <w:p w:rsidR="00FA6859" w:rsidRPr="00FA6859" w:rsidRDefault="00D164A0" w:rsidP="00FA6859">
      <w:pPr>
        <w:shd w:val="clear" w:color="auto" w:fill="FFFFFF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BC37BC" w:rsidRPr="00FA6859"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Предоставление ее в деканат (кафедру) для регистрации и дальнейшего рецензирования в соответствии с установленными сроками (</w:t>
      </w:r>
      <w:r w:rsidR="00BC37BC" w:rsidRPr="00FA6859">
        <w:rPr>
          <w:rFonts w:ascii="Times New Roman" w:eastAsia="Times New Roman" w:hAnsi="Times New Roman" w:cs="Times New Roman"/>
          <w:sz w:val="24"/>
          <w:szCs w:val="24"/>
          <w:lang w:eastAsia="zh-CN"/>
        </w:rPr>
        <w:t>не позднее, чем за две недели до начала сессии)</w:t>
      </w:r>
      <w:r w:rsidR="00BC37BC" w:rsidRPr="00FA68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FA6859" w:rsidRPr="00FA6859">
        <w:rPr>
          <w:rFonts w:ascii="Times New Roman" w:eastAsia="Times New Roman" w:hAnsi="Times New Roman" w:cs="Times New Roman"/>
          <w:sz w:val="24"/>
          <w:szCs w:val="24"/>
          <w:lang w:eastAsia="zh-CN"/>
        </w:rPr>
        <w:t>Контрольные работы регистрируются в журнале и проверяются преподавателем, ведущим занятия в группе.</w:t>
      </w:r>
    </w:p>
    <w:p w:rsidR="00FA6859" w:rsidRPr="00FA6859" w:rsidRDefault="00FA6859" w:rsidP="00FA6859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68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результатам проверки контрольной работы выставляется оценка «зачтено» - «не зачтено». </w:t>
      </w:r>
    </w:p>
    <w:p w:rsidR="00FA6859" w:rsidRPr="00FA6859" w:rsidRDefault="00FA6859" w:rsidP="00FA6859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6859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«зачтено» выставляется студенту в том случае, если представленная контрольная работа соответствует следующим критериям:</w:t>
      </w:r>
    </w:p>
    <w:p w:rsidR="00FA6859" w:rsidRPr="00FA6859" w:rsidRDefault="00FA6859" w:rsidP="00FA6859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6859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содержательность работы (верное, четкое и достаточно глубокое изложение идей, понятий, фактов и т.д.);</w:t>
      </w:r>
    </w:p>
    <w:p w:rsidR="00FA6859" w:rsidRPr="00FA6859" w:rsidRDefault="00FA6859" w:rsidP="00FA6859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6859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полнота и одновременно разумная лаконичность;</w:t>
      </w:r>
    </w:p>
    <w:p w:rsidR="00FA6859" w:rsidRPr="00FA6859" w:rsidRDefault="00FA6859" w:rsidP="00FA6859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6859">
        <w:rPr>
          <w:rFonts w:ascii="Times New Roman" w:eastAsia="Times New Roman" w:hAnsi="Times New Roman" w:cs="Times New Roman"/>
          <w:sz w:val="24"/>
          <w:szCs w:val="24"/>
          <w:lang w:eastAsia="ru-RU"/>
        </w:rPr>
        <w:t>- новизна учебной информации, степень использования и понимания научных и нормативных источников;</w:t>
      </w:r>
    </w:p>
    <w:p w:rsidR="00FA6859" w:rsidRPr="00FA6859" w:rsidRDefault="00FA6859" w:rsidP="00FA6859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6859">
        <w:rPr>
          <w:rFonts w:ascii="Times New Roman" w:eastAsia="Times New Roman" w:hAnsi="Times New Roman" w:cs="Times New Roman"/>
          <w:sz w:val="24"/>
          <w:szCs w:val="24"/>
          <w:lang w:eastAsia="ru-RU"/>
        </w:rPr>
        <w:t>- умение связывать теорию с практикой, творчески применять знания к неординарным ситуациям;</w:t>
      </w:r>
    </w:p>
    <w:p w:rsidR="00FA6859" w:rsidRPr="00FA6859" w:rsidRDefault="00FA6859" w:rsidP="00FA6859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6859">
        <w:rPr>
          <w:rFonts w:ascii="Times New Roman" w:eastAsia="Times New Roman" w:hAnsi="Times New Roman" w:cs="Times New Roman"/>
          <w:sz w:val="24"/>
          <w:szCs w:val="24"/>
          <w:lang w:eastAsia="ru-RU"/>
        </w:rPr>
        <w:t>- логика и аргументированность изложения;</w:t>
      </w:r>
    </w:p>
    <w:p w:rsidR="00FA6859" w:rsidRPr="00FA6859" w:rsidRDefault="00FA6859" w:rsidP="00FA6859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6859">
        <w:rPr>
          <w:rFonts w:ascii="Times New Roman" w:eastAsia="Times New Roman" w:hAnsi="Times New Roman" w:cs="Times New Roman"/>
          <w:sz w:val="24"/>
          <w:szCs w:val="24"/>
          <w:lang w:eastAsia="ru-RU"/>
        </w:rPr>
        <w:t>- грамотное комментирование, интерпретация и анализ, приведение примеров, аналогий;</w:t>
      </w:r>
    </w:p>
    <w:p w:rsidR="00FA6859" w:rsidRPr="00FA6859" w:rsidRDefault="00FA6859" w:rsidP="00FA6859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6859">
        <w:rPr>
          <w:rFonts w:ascii="Times New Roman" w:eastAsia="Times New Roman" w:hAnsi="Times New Roman" w:cs="Times New Roman"/>
          <w:sz w:val="24"/>
          <w:szCs w:val="24"/>
          <w:lang w:eastAsia="ru-RU"/>
        </w:rPr>
        <w:t>- культура письма.</w:t>
      </w:r>
    </w:p>
    <w:p w:rsidR="00FA6859" w:rsidRPr="00FA6859" w:rsidRDefault="00FA6859" w:rsidP="00FA6859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68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Таким образом, в ходе проверки контрольной работы преподаватель оценивает, как знание данного предмета (содержание), так и правильное оформление. </w:t>
      </w:r>
    </w:p>
    <w:p w:rsidR="00FA6859" w:rsidRPr="00FA6859" w:rsidRDefault="00FA6859" w:rsidP="00FA6859">
      <w:pPr>
        <w:tabs>
          <w:tab w:val="left" w:pos="1620"/>
        </w:tabs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A6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могут быть зачтены контрольные работы, в которых выявлены существенные ошибки и недостатки, с низким уровнем грамотности и несоблюдением требований, предъявляемых к оформлению, полностью или в значительной степени, выполненные не самостоятельно, т.е. путем механического переписывания учебников, другой лите</w:t>
      </w:r>
      <w:r w:rsidRPr="00FA6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ратуры.</w:t>
      </w:r>
    </w:p>
    <w:p w:rsidR="00FA6859" w:rsidRPr="00FA6859" w:rsidRDefault="00FA6859" w:rsidP="00FA6859">
      <w:pPr>
        <w:tabs>
          <w:tab w:val="left" w:pos="1620"/>
        </w:tabs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A6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Уровень оценки контрольной работы зависит от полноты рассмотрения вопро</w:t>
      </w:r>
      <w:r w:rsidRPr="00FA6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сов, степени использования литературы и законодатель</w:t>
      </w:r>
      <w:r w:rsidRPr="00FA6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ства по теме, грамотности и качества оформления.</w:t>
      </w:r>
    </w:p>
    <w:p w:rsidR="00FA6859" w:rsidRPr="00FA6859" w:rsidRDefault="00FA6859" w:rsidP="00FA685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685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Студенты, не предоставившие в установленный срок контрольную работу или получившие по ней оценку «не зачтено», к экзаменам не допускаются. </w:t>
      </w:r>
    </w:p>
    <w:p w:rsidR="00BC37BC" w:rsidRPr="00FA6859" w:rsidRDefault="00D164A0" w:rsidP="00BC37B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BC37BC" w:rsidRPr="00FA68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Работа с рецензией преподавателя и устранение указанных замечаний. </w:t>
      </w:r>
    </w:p>
    <w:p w:rsidR="00BC37BC" w:rsidRPr="00FA6859" w:rsidRDefault="00BC37BC" w:rsidP="00BC37B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68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Получив рецензию на представленную контрольную работу, студент должен внимательно изучить ее, обратив внимание на указанные в ней замечания. Если работа не соответствует предъявляемым требованиям (не раскрыто содержание вопросов, не верно решена задача (казус), работа неправильно оформлена и т.д.) она возвращается студенту на доработку. </w:t>
      </w:r>
    </w:p>
    <w:p w:rsidR="00BC37BC" w:rsidRPr="00FA6859" w:rsidRDefault="00BC37BC" w:rsidP="00BC37B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6859">
        <w:rPr>
          <w:rFonts w:ascii="Times New Roman" w:eastAsia="Times New Roman" w:hAnsi="Times New Roman" w:cs="Times New Roman"/>
          <w:sz w:val="24"/>
          <w:szCs w:val="24"/>
          <w:lang w:eastAsia="ru-RU"/>
        </w:rPr>
        <w:t>В написанной по результатам проверки работы рецензии преподаватель отмечает достоинства и недостатки изложения материала и  оценивает контрольную работу («зачтено» или «не зачтено»). В случае если  работа не будет зачтена, студент обязан выполнить работу вновь в соответствии с четкими и ясными указаниями рецензента. Работа с произведенными изменениями и дополнениями вновь представляется на кафедру в установленные сроки. Только в этом случае она может быть зачтена. При этом к повторно выполненной работе необходимо приложить рецензию на первую работу.</w:t>
      </w:r>
    </w:p>
    <w:p w:rsidR="00BC37BC" w:rsidRPr="00FA6859" w:rsidRDefault="00BC37BC" w:rsidP="00BC37B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68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Структура контрольной работы: </w:t>
      </w:r>
      <w:r w:rsidRPr="00FA6859">
        <w:rPr>
          <w:rFonts w:ascii="Times New Roman" w:eastAsia="Times New Roman" w:hAnsi="Times New Roman" w:cs="Times New Roman"/>
          <w:sz w:val="24"/>
          <w:szCs w:val="24"/>
          <w:lang w:eastAsia="ru-RU"/>
        </w:rPr>
        <w:t>титульный лист, задание (вариант контрольной работы с заданиями), основная часть (текстовый материал), список использованных источников.</w:t>
      </w:r>
    </w:p>
    <w:p w:rsidR="00BC37BC" w:rsidRPr="00FA6859" w:rsidRDefault="00BC37BC" w:rsidP="00BC37B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6859">
        <w:rPr>
          <w:rFonts w:ascii="Times New Roman" w:eastAsia="Times New Roman" w:hAnsi="Times New Roman" w:cs="Times New Roman"/>
          <w:sz w:val="24"/>
          <w:szCs w:val="24"/>
          <w:lang w:eastAsia="ru-RU"/>
        </w:rPr>
        <w:t>Вопросы и задания, представленные в вариантах контрольной работы, прежде всего, направлены на организацию активной учебной деятельности  студентов; раскрытию причинно-следственных связей, установлению последовательности фактов, выделения главного, выявлению общего и отличного  в явлениях, применению и объяснению понятий, оценке явлений</w:t>
      </w:r>
      <w:r w:rsidR="001248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A6859">
        <w:rPr>
          <w:rFonts w:ascii="Times New Roman" w:eastAsia="Times New Roman" w:hAnsi="Times New Roman" w:cs="Times New Roman"/>
          <w:sz w:val="24"/>
          <w:szCs w:val="24"/>
          <w:lang w:eastAsia="ru-RU"/>
        </w:rPr>
        <w:t>и тому подобное.</w:t>
      </w:r>
    </w:p>
    <w:p w:rsidR="00BC37BC" w:rsidRPr="00FA6859" w:rsidRDefault="00BC37BC" w:rsidP="00BC37B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A6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Вопросы, входящие в варианты контрольных работ, должны быть освещены на основе изучения рекомендованной литературы, как правило, шире и обстоятельнее, нежели они изложены в учебной литературе либо изучался в ходе учебных занятий. </w:t>
      </w:r>
    </w:p>
    <w:p w:rsidR="00BC37BC" w:rsidRPr="00FA6859" w:rsidRDefault="00BC37BC" w:rsidP="00BC37B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6859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процессе подготовки контрольной работы, студенты должны овладеть системой научных знаний по соответствующим темам курса, усвоить ключевые понятия и категории, характеризующие государственно-правовы</w:t>
      </w:r>
      <w:r w:rsidR="0012483A">
        <w:rPr>
          <w:rFonts w:ascii="Times New Roman" w:eastAsia="Times New Roman" w:hAnsi="Times New Roman" w:cs="Times New Roman"/>
          <w:sz w:val="24"/>
          <w:szCs w:val="24"/>
          <w:lang w:eastAsia="ru-RU"/>
        </w:rPr>
        <w:t>е институты и</w:t>
      </w:r>
      <w:r w:rsidRPr="00FA68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учреждени</w:t>
      </w:r>
      <w:r w:rsidR="0012483A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FA6859">
        <w:rPr>
          <w:rFonts w:ascii="Times New Roman" w:eastAsia="Times New Roman" w:hAnsi="Times New Roman" w:cs="Times New Roman"/>
          <w:sz w:val="24"/>
          <w:szCs w:val="24"/>
          <w:lang w:eastAsia="ru-RU"/>
        </w:rPr>
        <w:t>; приобрести   навыки самостоятельной работы с нормативн</w:t>
      </w:r>
      <w:r w:rsidR="001248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ыми </w:t>
      </w:r>
      <w:r w:rsidRPr="00FA68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правовыми актами, толкования и комментирования закона, умения устанавливать причинно-следственные связи. </w:t>
      </w:r>
    </w:p>
    <w:p w:rsidR="00BC37BC" w:rsidRPr="00FA6859" w:rsidRDefault="00BC37BC" w:rsidP="00BC37BC">
      <w:pPr>
        <w:tabs>
          <w:tab w:val="left" w:pos="993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685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должна выполняться самостоятельно и на высоком теоретическом уровне.</w:t>
      </w:r>
    </w:p>
    <w:p w:rsidR="00BC37BC" w:rsidRPr="00FA6859" w:rsidRDefault="00BC37BC" w:rsidP="00BC37BC">
      <w:pPr>
        <w:tabs>
          <w:tab w:val="left" w:pos="993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6859">
        <w:rPr>
          <w:rFonts w:ascii="Times New Roman" w:eastAsia="Times New Roman" w:hAnsi="Times New Roman" w:cs="Times New Roman"/>
          <w:sz w:val="24"/>
          <w:szCs w:val="24"/>
          <w:lang w:eastAsia="ru-RU"/>
        </w:rPr>
        <w:t>В контрольной работе необходимо учитывать особенности ее структуры (задачи (казусы); теоретические вопросы и др.).</w:t>
      </w:r>
    </w:p>
    <w:p w:rsidR="00BC37BC" w:rsidRPr="00FA6859" w:rsidRDefault="00BC37BC" w:rsidP="00BC37BC">
      <w:pPr>
        <w:tabs>
          <w:tab w:val="left" w:pos="993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68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Задачи (задания) реконструктивного уровня (решение задачи (казуса)) необходимо обосновывать правовыми нормами из соответствующих </w:t>
      </w:r>
      <w:r w:rsidR="0012483A">
        <w:rPr>
          <w:rFonts w:ascii="Times New Roman" w:eastAsia="Times New Roman" w:hAnsi="Times New Roman" w:cs="Times New Roman"/>
          <w:sz w:val="24"/>
          <w:szCs w:val="24"/>
          <w:lang w:eastAsia="ru-RU"/>
        </w:rPr>
        <w:t>нормативных правовых актов</w:t>
      </w:r>
      <w:r w:rsidRPr="00FA68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Оно должно быть четким, ясным и мотивированным. Для этого нужно обязательно изучить соответствующие разделы учебника и другие источники. </w:t>
      </w:r>
    </w:p>
    <w:p w:rsidR="00BC37BC" w:rsidRPr="00FA6859" w:rsidRDefault="00BC37BC" w:rsidP="00BC37BC">
      <w:pPr>
        <w:tabs>
          <w:tab w:val="left" w:pos="993"/>
        </w:tabs>
        <w:spacing w:after="0" w:line="240" w:lineRule="auto"/>
        <w:ind w:firstLine="54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685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выполнении задач (заданий) творческого уровня оценивается логика, творческий подход, умение самостоятельно мыслить. Основными критериями для выполнения заданий являются владение учебным материалом и правильность ответа.</w:t>
      </w:r>
    </w:p>
    <w:p w:rsidR="00BC37BC" w:rsidRPr="00FA6859" w:rsidRDefault="00BC37BC" w:rsidP="00BC37BC">
      <w:pPr>
        <w:tabs>
          <w:tab w:val="left" w:pos="993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68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Теоретическая часть работы должна быть написана на основе обстоятельного изучения  рекомендованной литературы. Кроме указанной литературы, могут быть использованы и другие источники, которые студент  найдет самостоятельно.  </w:t>
      </w:r>
    </w:p>
    <w:p w:rsidR="00D164A0" w:rsidRDefault="00D164A0" w:rsidP="00D164A0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Контрольная работа в рамках второго семестра имеет свои отличия, на которые следует обратить особое внимание, а именно в каждом варианте предложен примерный план, которого следует придерживаться в процессе выполнения контрольной работы. </w:t>
      </w:r>
    </w:p>
    <w:p w:rsidR="00D164A0" w:rsidRDefault="00D164A0" w:rsidP="00A7590D">
      <w:pPr>
        <w:suppressAutoHyphens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A7590D" w:rsidRPr="00A7590D" w:rsidRDefault="00A7590D" w:rsidP="00A7590D">
      <w:pPr>
        <w:suppressAutoHyphens/>
        <w:spacing w:after="0" w:line="240" w:lineRule="auto"/>
        <w:ind w:firstLine="708"/>
        <w:jc w:val="center"/>
        <w:rPr>
          <w:rFonts w:ascii="Calibri" w:eastAsia="Times New Roman" w:hAnsi="Calibri" w:cs="Times New Roman"/>
          <w:lang w:eastAsia="zh-CN"/>
        </w:rPr>
      </w:pPr>
      <w:r w:rsidRPr="00A7590D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1. Порядок выбора темы контрольной работы</w:t>
      </w:r>
    </w:p>
    <w:p w:rsidR="00A7590D" w:rsidRPr="00A7590D" w:rsidRDefault="00A7590D" w:rsidP="00A7590D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12580B" w:rsidRPr="00BC37BC" w:rsidRDefault="0012580B" w:rsidP="0012580B">
      <w:pPr>
        <w:tabs>
          <w:tab w:val="left" w:pos="142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7BC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Выбор варианта контрольной работы осуществляется студентом  по первой букве своей фамилии следующим образом:</w:t>
      </w:r>
    </w:p>
    <w:p w:rsidR="0012580B" w:rsidRPr="00BC37BC" w:rsidRDefault="0012580B" w:rsidP="0012580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8287" w:type="dxa"/>
        <w:tblInd w:w="468" w:type="dxa"/>
        <w:tblLook w:val="01E0" w:firstRow="1" w:lastRow="1" w:firstColumn="1" w:lastColumn="1" w:noHBand="0" w:noVBand="0"/>
      </w:tblPr>
      <w:tblGrid>
        <w:gridCol w:w="4318"/>
        <w:gridCol w:w="3969"/>
      </w:tblGrid>
      <w:tr w:rsidR="0012580B" w:rsidRPr="00BC37BC" w:rsidTr="0012580B"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0B" w:rsidRPr="00BC37BC" w:rsidRDefault="0012580B" w:rsidP="005106B3">
            <w:pPr>
              <w:tabs>
                <w:tab w:val="num" w:pos="-284"/>
                <w:tab w:val="left" w:pos="252"/>
                <w:tab w:val="left" w:pos="567"/>
                <w:tab w:val="left" w:pos="1134"/>
              </w:tabs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37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Первая буква фамилии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0B" w:rsidRPr="00BC37BC" w:rsidRDefault="0012580B" w:rsidP="005106B3">
            <w:pPr>
              <w:tabs>
                <w:tab w:val="num" w:pos="-284"/>
                <w:tab w:val="left" w:pos="142"/>
                <w:tab w:val="left" w:pos="567"/>
                <w:tab w:val="left" w:pos="1134"/>
              </w:tabs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37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Вариант контрольной работы</w:t>
            </w:r>
          </w:p>
        </w:tc>
      </w:tr>
      <w:tr w:rsidR="0012580B" w:rsidRPr="00BC37BC" w:rsidTr="0012580B"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0B" w:rsidRPr="00BC37BC" w:rsidRDefault="0012580B" w:rsidP="00D164A0">
            <w:pPr>
              <w:tabs>
                <w:tab w:val="num" w:pos="-284"/>
                <w:tab w:val="left" w:pos="-108"/>
                <w:tab w:val="left" w:pos="567"/>
                <w:tab w:val="left" w:pos="1134"/>
              </w:tabs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37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А, </w:t>
            </w:r>
            <w:r w:rsidR="00D164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0B" w:rsidRPr="00BC37BC" w:rsidRDefault="0012580B" w:rsidP="005106B3">
            <w:pPr>
              <w:tabs>
                <w:tab w:val="num" w:pos="-284"/>
                <w:tab w:val="left" w:pos="-108"/>
                <w:tab w:val="left" w:pos="142"/>
                <w:tab w:val="left" w:pos="567"/>
                <w:tab w:val="left" w:pos="1134"/>
              </w:tabs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3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2580B" w:rsidRPr="00BC37BC" w:rsidTr="0012580B"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0B" w:rsidRPr="00BC37BC" w:rsidRDefault="0012580B" w:rsidP="00D164A0">
            <w:pPr>
              <w:tabs>
                <w:tab w:val="num" w:pos="-284"/>
                <w:tab w:val="left" w:pos="-108"/>
                <w:tab w:val="left" w:pos="567"/>
                <w:tab w:val="left" w:pos="1134"/>
              </w:tabs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37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Б, </w:t>
            </w:r>
            <w:r w:rsidR="00D164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Ц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0B" w:rsidRPr="00BC37BC" w:rsidRDefault="0012580B" w:rsidP="005106B3">
            <w:pPr>
              <w:tabs>
                <w:tab w:val="num" w:pos="-284"/>
                <w:tab w:val="left" w:pos="-108"/>
                <w:tab w:val="left" w:pos="142"/>
                <w:tab w:val="left" w:pos="567"/>
                <w:tab w:val="left" w:pos="1134"/>
              </w:tabs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3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12580B" w:rsidRPr="00BC37BC" w:rsidTr="0012580B"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0B" w:rsidRPr="00BC37BC" w:rsidRDefault="0012580B" w:rsidP="00D164A0">
            <w:pPr>
              <w:tabs>
                <w:tab w:val="num" w:pos="-284"/>
                <w:tab w:val="left" w:pos="-108"/>
                <w:tab w:val="left" w:pos="567"/>
                <w:tab w:val="left" w:pos="1134"/>
              </w:tabs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37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В, </w:t>
            </w:r>
            <w:r w:rsidR="00D164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0B" w:rsidRPr="00BC37BC" w:rsidRDefault="0012580B" w:rsidP="005106B3">
            <w:pPr>
              <w:tabs>
                <w:tab w:val="num" w:pos="-284"/>
                <w:tab w:val="left" w:pos="-108"/>
                <w:tab w:val="left" w:pos="142"/>
                <w:tab w:val="left" w:pos="567"/>
                <w:tab w:val="left" w:pos="1134"/>
              </w:tabs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3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12580B" w:rsidRPr="00BC37BC" w:rsidTr="0012580B"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0B" w:rsidRPr="00BC37BC" w:rsidRDefault="0012580B" w:rsidP="00D164A0">
            <w:pPr>
              <w:tabs>
                <w:tab w:val="num" w:pos="-284"/>
                <w:tab w:val="left" w:pos="-108"/>
                <w:tab w:val="left" w:pos="567"/>
                <w:tab w:val="left" w:pos="1134"/>
              </w:tabs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37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</w:t>
            </w:r>
            <w:r w:rsidR="00D164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 Ш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0B" w:rsidRPr="00BC37BC" w:rsidRDefault="0012580B" w:rsidP="005106B3">
            <w:pPr>
              <w:tabs>
                <w:tab w:val="num" w:pos="-284"/>
                <w:tab w:val="left" w:pos="-108"/>
                <w:tab w:val="left" w:pos="142"/>
                <w:tab w:val="left" w:pos="567"/>
                <w:tab w:val="left" w:pos="1134"/>
              </w:tabs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3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12580B" w:rsidRPr="00BC37BC" w:rsidTr="0012580B"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0B" w:rsidRPr="00BC37BC" w:rsidRDefault="0012580B" w:rsidP="00D164A0">
            <w:pPr>
              <w:tabs>
                <w:tab w:val="num" w:pos="-284"/>
                <w:tab w:val="left" w:pos="-108"/>
                <w:tab w:val="left" w:pos="567"/>
                <w:tab w:val="left" w:pos="1134"/>
              </w:tabs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37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</w:t>
            </w:r>
            <w:r w:rsidR="00D164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 Щ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0B" w:rsidRPr="00BC37BC" w:rsidRDefault="0012580B" w:rsidP="005106B3">
            <w:pPr>
              <w:tabs>
                <w:tab w:val="num" w:pos="-284"/>
                <w:tab w:val="left" w:pos="-108"/>
                <w:tab w:val="left" w:pos="142"/>
                <w:tab w:val="left" w:pos="567"/>
                <w:tab w:val="left" w:pos="1134"/>
              </w:tabs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3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12580B" w:rsidRPr="00BC37BC" w:rsidTr="0012580B"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0B" w:rsidRPr="00BC37BC" w:rsidRDefault="0012580B" w:rsidP="00D164A0">
            <w:pPr>
              <w:tabs>
                <w:tab w:val="num" w:pos="-284"/>
                <w:tab w:val="left" w:pos="-108"/>
                <w:tab w:val="left" w:pos="567"/>
                <w:tab w:val="left" w:pos="1134"/>
              </w:tabs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37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 (Ё)</w:t>
            </w:r>
            <w:r w:rsidR="00D164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 Э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0B" w:rsidRPr="00BC37BC" w:rsidRDefault="0012580B" w:rsidP="005106B3">
            <w:pPr>
              <w:tabs>
                <w:tab w:val="num" w:pos="-284"/>
                <w:tab w:val="left" w:pos="-108"/>
                <w:tab w:val="left" w:pos="142"/>
                <w:tab w:val="left" w:pos="567"/>
                <w:tab w:val="left" w:pos="1134"/>
              </w:tabs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3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12580B" w:rsidRPr="00BC37BC" w:rsidTr="0012580B"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0B" w:rsidRPr="00BC37BC" w:rsidRDefault="0012580B" w:rsidP="00D164A0">
            <w:pPr>
              <w:tabs>
                <w:tab w:val="num" w:pos="-284"/>
                <w:tab w:val="left" w:pos="-108"/>
                <w:tab w:val="left" w:pos="567"/>
                <w:tab w:val="left" w:pos="1134"/>
              </w:tabs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37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Ж</w:t>
            </w:r>
            <w:r w:rsidR="00D164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 Ю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0B" w:rsidRPr="00BC37BC" w:rsidRDefault="0012580B" w:rsidP="005106B3">
            <w:pPr>
              <w:tabs>
                <w:tab w:val="num" w:pos="-284"/>
                <w:tab w:val="left" w:pos="-108"/>
                <w:tab w:val="left" w:pos="142"/>
                <w:tab w:val="left" w:pos="567"/>
                <w:tab w:val="left" w:pos="1134"/>
              </w:tabs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3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12580B" w:rsidRPr="00BC37BC" w:rsidTr="0012580B"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0B" w:rsidRPr="00BC37BC" w:rsidRDefault="0012580B" w:rsidP="00D164A0">
            <w:pPr>
              <w:tabs>
                <w:tab w:val="num" w:pos="-284"/>
                <w:tab w:val="left" w:pos="-108"/>
                <w:tab w:val="left" w:pos="567"/>
                <w:tab w:val="left" w:pos="1134"/>
              </w:tabs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37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</w:t>
            </w:r>
            <w:r w:rsidR="00D164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 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0B" w:rsidRPr="00BC37BC" w:rsidRDefault="0012580B" w:rsidP="005106B3">
            <w:pPr>
              <w:tabs>
                <w:tab w:val="num" w:pos="-284"/>
                <w:tab w:val="left" w:pos="-108"/>
                <w:tab w:val="left" w:pos="142"/>
                <w:tab w:val="left" w:pos="567"/>
                <w:tab w:val="left" w:pos="1134"/>
              </w:tabs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3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12580B" w:rsidRPr="00BC37BC" w:rsidTr="0012580B"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0B" w:rsidRPr="00BC37BC" w:rsidRDefault="0012580B" w:rsidP="00D164A0">
            <w:pPr>
              <w:tabs>
                <w:tab w:val="num" w:pos="-284"/>
                <w:tab w:val="left" w:pos="-108"/>
                <w:tab w:val="left" w:pos="567"/>
                <w:tab w:val="left" w:pos="1134"/>
              </w:tabs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37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 (Й)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0B" w:rsidRPr="00BC37BC" w:rsidRDefault="0012580B" w:rsidP="005106B3">
            <w:pPr>
              <w:tabs>
                <w:tab w:val="num" w:pos="-284"/>
                <w:tab w:val="left" w:pos="-108"/>
                <w:tab w:val="left" w:pos="142"/>
                <w:tab w:val="left" w:pos="567"/>
                <w:tab w:val="left" w:pos="1134"/>
              </w:tabs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3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12580B" w:rsidRPr="00BC37BC" w:rsidTr="0012580B"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0B" w:rsidRPr="00BC37BC" w:rsidRDefault="0012580B" w:rsidP="005106B3">
            <w:pPr>
              <w:tabs>
                <w:tab w:val="num" w:pos="-284"/>
                <w:tab w:val="left" w:pos="-108"/>
                <w:tab w:val="left" w:pos="567"/>
                <w:tab w:val="left" w:pos="1134"/>
              </w:tabs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37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0B" w:rsidRPr="00BC37BC" w:rsidRDefault="0012580B" w:rsidP="005106B3">
            <w:pPr>
              <w:tabs>
                <w:tab w:val="num" w:pos="-284"/>
                <w:tab w:val="left" w:pos="-108"/>
                <w:tab w:val="left" w:pos="142"/>
                <w:tab w:val="left" w:pos="567"/>
                <w:tab w:val="left" w:pos="1134"/>
              </w:tabs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3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12580B" w:rsidRPr="00BC37BC" w:rsidTr="0012580B"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0B" w:rsidRPr="00BC37BC" w:rsidRDefault="0012580B" w:rsidP="005106B3">
            <w:pPr>
              <w:tabs>
                <w:tab w:val="num" w:pos="-284"/>
                <w:tab w:val="left" w:pos="-108"/>
                <w:tab w:val="left" w:pos="567"/>
                <w:tab w:val="left" w:pos="1134"/>
              </w:tabs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37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0B" w:rsidRPr="00BC37BC" w:rsidRDefault="0012580B" w:rsidP="005106B3">
            <w:pPr>
              <w:tabs>
                <w:tab w:val="num" w:pos="-284"/>
                <w:tab w:val="left" w:pos="-108"/>
                <w:tab w:val="left" w:pos="142"/>
                <w:tab w:val="left" w:pos="567"/>
                <w:tab w:val="left" w:pos="1134"/>
              </w:tabs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3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12580B" w:rsidRPr="00BC37BC" w:rsidTr="0012580B"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0B" w:rsidRPr="00BC37BC" w:rsidRDefault="0012580B" w:rsidP="005106B3">
            <w:pPr>
              <w:tabs>
                <w:tab w:val="num" w:pos="-284"/>
                <w:tab w:val="left" w:pos="-108"/>
                <w:tab w:val="left" w:pos="567"/>
                <w:tab w:val="left" w:pos="1134"/>
              </w:tabs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37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0B" w:rsidRPr="00BC37BC" w:rsidRDefault="0012580B" w:rsidP="005106B3">
            <w:pPr>
              <w:tabs>
                <w:tab w:val="num" w:pos="-284"/>
                <w:tab w:val="left" w:pos="-108"/>
                <w:tab w:val="left" w:pos="142"/>
                <w:tab w:val="left" w:pos="567"/>
                <w:tab w:val="left" w:pos="1134"/>
              </w:tabs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3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12580B" w:rsidRPr="00BC37BC" w:rsidTr="0012580B"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0B" w:rsidRPr="00BC37BC" w:rsidRDefault="0012580B" w:rsidP="005106B3">
            <w:pPr>
              <w:tabs>
                <w:tab w:val="num" w:pos="-284"/>
                <w:tab w:val="left" w:pos="-108"/>
                <w:tab w:val="left" w:pos="567"/>
                <w:tab w:val="left" w:pos="1134"/>
              </w:tabs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37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0B" w:rsidRPr="00BC37BC" w:rsidRDefault="0012580B" w:rsidP="005106B3">
            <w:pPr>
              <w:tabs>
                <w:tab w:val="num" w:pos="-284"/>
                <w:tab w:val="left" w:pos="-108"/>
                <w:tab w:val="left" w:pos="142"/>
                <w:tab w:val="left" w:pos="567"/>
                <w:tab w:val="left" w:pos="1134"/>
              </w:tabs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3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</w:tr>
      <w:tr w:rsidR="0012580B" w:rsidRPr="00BC37BC" w:rsidTr="0012580B"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0B" w:rsidRPr="00BC37BC" w:rsidRDefault="0012580B" w:rsidP="005106B3">
            <w:pPr>
              <w:tabs>
                <w:tab w:val="num" w:pos="-284"/>
                <w:tab w:val="left" w:pos="-108"/>
                <w:tab w:val="left" w:pos="567"/>
                <w:tab w:val="left" w:pos="1134"/>
              </w:tabs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37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0B" w:rsidRPr="00BC37BC" w:rsidRDefault="0012580B" w:rsidP="005106B3">
            <w:pPr>
              <w:tabs>
                <w:tab w:val="num" w:pos="-284"/>
                <w:tab w:val="left" w:pos="-108"/>
                <w:tab w:val="left" w:pos="142"/>
                <w:tab w:val="left" w:pos="567"/>
                <w:tab w:val="left" w:pos="1134"/>
              </w:tabs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3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12580B" w:rsidRPr="00BC37BC" w:rsidTr="0012580B"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0B" w:rsidRPr="00BC37BC" w:rsidRDefault="0012580B" w:rsidP="005106B3">
            <w:pPr>
              <w:tabs>
                <w:tab w:val="num" w:pos="-284"/>
                <w:tab w:val="left" w:pos="-108"/>
                <w:tab w:val="left" w:pos="567"/>
                <w:tab w:val="left" w:pos="1134"/>
              </w:tabs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37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0B" w:rsidRPr="00BC37BC" w:rsidRDefault="0012580B" w:rsidP="005106B3">
            <w:pPr>
              <w:tabs>
                <w:tab w:val="num" w:pos="-284"/>
                <w:tab w:val="left" w:pos="-108"/>
                <w:tab w:val="left" w:pos="142"/>
                <w:tab w:val="left" w:pos="567"/>
                <w:tab w:val="left" w:pos="1134"/>
              </w:tabs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3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12580B" w:rsidRPr="00BC37BC" w:rsidTr="0012580B"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0B" w:rsidRPr="00BC37BC" w:rsidRDefault="0012580B" w:rsidP="005106B3">
            <w:pPr>
              <w:tabs>
                <w:tab w:val="num" w:pos="-284"/>
                <w:tab w:val="left" w:pos="-108"/>
                <w:tab w:val="left" w:pos="567"/>
                <w:tab w:val="left" w:pos="1134"/>
              </w:tabs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37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0B" w:rsidRPr="00BC37BC" w:rsidRDefault="0012580B" w:rsidP="005106B3">
            <w:pPr>
              <w:tabs>
                <w:tab w:val="num" w:pos="-284"/>
                <w:tab w:val="left" w:pos="-108"/>
                <w:tab w:val="left" w:pos="142"/>
                <w:tab w:val="left" w:pos="567"/>
                <w:tab w:val="left" w:pos="1134"/>
              </w:tabs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3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</w:tr>
      <w:tr w:rsidR="0012580B" w:rsidRPr="00BC37BC" w:rsidTr="0012580B"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0B" w:rsidRPr="00BC37BC" w:rsidRDefault="0012580B" w:rsidP="005106B3">
            <w:pPr>
              <w:tabs>
                <w:tab w:val="num" w:pos="-284"/>
                <w:tab w:val="left" w:pos="-108"/>
                <w:tab w:val="left" w:pos="567"/>
                <w:tab w:val="left" w:pos="1134"/>
              </w:tabs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37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0B" w:rsidRPr="00BC37BC" w:rsidRDefault="0012580B" w:rsidP="005106B3">
            <w:pPr>
              <w:tabs>
                <w:tab w:val="num" w:pos="-284"/>
                <w:tab w:val="left" w:pos="-108"/>
                <w:tab w:val="left" w:pos="142"/>
                <w:tab w:val="left" w:pos="567"/>
                <w:tab w:val="left" w:pos="1134"/>
              </w:tabs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3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</w:tr>
      <w:tr w:rsidR="0012580B" w:rsidRPr="00BC37BC" w:rsidTr="0012580B"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0B" w:rsidRPr="00BC37BC" w:rsidRDefault="0012580B" w:rsidP="005106B3">
            <w:pPr>
              <w:tabs>
                <w:tab w:val="num" w:pos="-284"/>
                <w:tab w:val="left" w:pos="-108"/>
                <w:tab w:val="left" w:pos="567"/>
                <w:tab w:val="left" w:pos="1134"/>
              </w:tabs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37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0B" w:rsidRPr="00BC37BC" w:rsidRDefault="0012580B" w:rsidP="005106B3">
            <w:pPr>
              <w:tabs>
                <w:tab w:val="num" w:pos="-284"/>
                <w:tab w:val="left" w:pos="-108"/>
                <w:tab w:val="left" w:pos="142"/>
                <w:tab w:val="left" w:pos="567"/>
                <w:tab w:val="left" w:pos="1134"/>
              </w:tabs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3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</w:tr>
      <w:tr w:rsidR="0012580B" w:rsidRPr="00BC37BC" w:rsidTr="0012580B"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0B" w:rsidRPr="00BC37BC" w:rsidRDefault="0012580B" w:rsidP="005106B3">
            <w:pPr>
              <w:tabs>
                <w:tab w:val="num" w:pos="-284"/>
                <w:tab w:val="left" w:pos="-108"/>
                <w:tab w:val="left" w:pos="567"/>
                <w:tab w:val="left" w:pos="1134"/>
              </w:tabs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37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0B" w:rsidRPr="00BC37BC" w:rsidRDefault="0012580B" w:rsidP="005106B3">
            <w:pPr>
              <w:tabs>
                <w:tab w:val="num" w:pos="-284"/>
                <w:tab w:val="left" w:pos="-108"/>
                <w:tab w:val="left" w:pos="142"/>
                <w:tab w:val="left" w:pos="567"/>
                <w:tab w:val="left" w:pos="1134"/>
              </w:tabs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3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</w:tr>
      <w:tr w:rsidR="0012580B" w:rsidRPr="00BC37BC" w:rsidTr="0012580B"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0B" w:rsidRPr="00BC37BC" w:rsidRDefault="0012580B" w:rsidP="005106B3">
            <w:pPr>
              <w:tabs>
                <w:tab w:val="num" w:pos="-284"/>
                <w:tab w:val="left" w:pos="-108"/>
                <w:tab w:val="left" w:pos="567"/>
                <w:tab w:val="left" w:pos="1134"/>
              </w:tabs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37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0B" w:rsidRPr="00BC37BC" w:rsidRDefault="0012580B" w:rsidP="005106B3">
            <w:pPr>
              <w:tabs>
                <w:tab w:val="num" w:pos="-284"/>
                <w:tab w:val="left" w:pos="-108"/>
                <w:tab w:val="left" w:pos="142"/>
                <w:tab w:val="left" w:pos="567"/>
                <w:tab w:val="left" w:pos="1134"/>
              </w:tabs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3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</w:tbl>
    <w:p w:rsidR="0012580B" w:rsidRPr="00BC37BC" w:rsidRDefault="0012580B" w:rsidP="0012580B">
      <w:pPr>
        <w:tabs>
          <w:tab w:val="num" w:pos="-284"/>
          <w:tab w:val="left" w:pos="142"/>
          <w:tab w:val="left" w:pos="567"/>
          <w:tab w:val="left" w:pos="1134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590D" w:rsidRPr="00A7590D" w:rsidRDefault="00A7590D" w:rsidP="0012580B">
      <w:pPr>
        <w:suppressAutoHyphens/>
        <w:spacing w:after="0" w:line="240" w:lineRule="auto"/>
        <w:ind w:firstLine="708"/>
        <w:jc w:val="both"/>
        <w:rPr>
          <w:rFonts w:ascii="Calibri" w:eastAsia="Times New Roman" w:hAnsi="Calibri" w:cs="Times New Roman"/>
          <w:lang w:eastAsia="zh-CN"/>
        </w:rPr>
      </w:pPr>
      <w:r w:rsidRPr="00A7590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Контрольная работа выполняется студентом в письменном виде в ученической тетради собственноручно или в напечатанном виде на листах формата А-4 в соответствии с требованиями, предъявляемыми к оформлению письменных работ в ДГТУ. </w:t>
      </w:r>
    </w:p>
    <w:p w:rsidR="00A7590D" w:rsidRPr="00A7590D" w:rsidRDefault="00A7590D" w:rsidP="0012580B">
      <w:pPr>
        <w:suppressAutoHyphens/>
        <w:spacing w:after="0" w:line="240" w:lineRule="auto"/>
        <w:ind w:firstLine="708"/>
        <w:jc w:val="both"/>
        <w:rPr>
          <w:rFonts w:ascii="Calibri" w:eastAsia="Times New Roman" w:hAnsi="Calibri" w:cs="Times New Roman"/>
          <w:lang w:eastAsia="zh-CN"/>
        </w:rPr>
      </w:pPr>
      <w:r w:rsidRPr="00A7590D">
        <w:rPr>
          <w:rFonts w:ascii="Times New Roman" w:eastAsia="Times New Roman" w:hAnsi="Times New Roman" w:cs="Times New Roman"/>
          <w:sz w:val="24"/>
          <w:szCs w:val="24"/>
          <w:u w:val="single"/>
          <w:lang w:eastAsia="zh-CN"/>
        </w:rPr>
        <w:t xml:space="preserve">Объем работы не должен превышать размера школьной тетради 12 листов или не более 10-15 листов машинописного текста формата А-4, 14 шрифтом Times New Roman, через 1,5 интервала. </w:t>
      </w:r>
    </w:p>
    <w:p w:rsidR="00A7590D" w:rsidRPr="00A7590D" w:rsidRDefault="00A7590D" w:rsidP="0012580B">
      <w:pPr>
        <w:shd w:val="clear" w:color="auto" w:fill="FFFFFF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A7590D">
        <w:rPr>
          <w:rFonts w:ascii="Times New Roman" w:eastAsia="Times New Roman" w:hAnsi="Times New Roman" w:cs="Times New Roman"/>
          <w:sz w:val="24"/>
          <w:szCs w:val="24"/>
          <w:lang w:eastAsia="zh-CN"/>
        </w:rPr>
        <w:t>Работа должна быть выполнена аккуратно, написана разборчивым подчерком с четким выделением ее структурных подразделений. В печатном варианте должны быть соблюдены требования, предъявляемые к оформлению письменных работ (поля, интервалы, шрифт).</w:t>
      </w:r>
    </w:p>
    <w:p w:rsidR="00A7590D" w:rsidRPr="00A7590D" w:rsidRDefault="00A7590D" w:rsidP="0012580B">
      <w:pPr>
        <w:suppressAutoHyphens/>
        <w:spacing w:after="0" w:line="240" w:lineRule="auto"/>
        <w:ind w:firstLine="708"/>
        <w:jc w:val="both"/>
        <w:rPr>
          <w:rFonts w:ascii="Calibri" w:eastAsia="Times New Roman" w:hAnsi="Calibri" w:cs="Times New Roman"/>
          <w:lang w:eastAsia="zh-CN"/>
        </w:rPr>
      </w:pPr>
      <w:r w:rsidRPr="00A7590D">
        <w:rPr>
          <w:rFonts w:ascii="Times New Roman" w:eastAsia="Times New Roman" w:hAnsi="Times New Roman" w:cs="Times New Roman"/>
          <w:sz w:val="24"/>
          <w:szCs w:val="24"/>
          <w:lang w:eastAsia="zh-CN"/>
        </w:rPr>
        <w:t>В конце работы приводится список фактически использованных источников, в том числе нормативн</w:t>
      </w:r>
      <w:r w:rsidR="0012483A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ых </w:t>
      </w:r>
      <w:r w:rsidRPr="00A7590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правовых актов и литературы. Основными источниками при написании контрольной работы являются учебные пособия, имеющиеся в библиотечном фонде Университета, в т.ч. и в ЭБС «Университетская библиотека онлайн» (www.biblioclub.ru), использование которых обязательно отражается в списке литературы. </w:t>
      </w:r>
    </w:p>
    <w:p w:rsidR="00A7590D" w:rsidRPr="00A7590D" w:rsidRDefault="00A7590D" w:rsidP="00A7590D">
      <w:pPr>
        <w:suppressAutoHyphens/>
        <w:spacing w:after="0" w:line="240" w:lineRule="auto"/>
        <w:ind w:firstLine="708"/>
        <w:jc w:val="both"/>
        <w:rPr>
          <w:rFonts w:ascii="Calibri" w:eastAsia="Times New Roman" w:hAnsi="Calibri" w:cs="Times New Roman"/>
          <w:lang w:eastAsia="zh-CN"/>
        </w:rPr>
      </w:pPr>
      <w:r w:rsidRPr="00A7590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zh-CN"/>
        </w:rPr>
        <w:t>Контрольные работы, не соответствующие по содержанию и оформлению указанным выше требованиям, к рассмотрению не принимаются.</w:t>
      </w:r>
    </w:p>
    <w:p w:rsidR="00A7590D" w:rsidRPr="00A7590D" w:rsidRDefault="00A7590D" w:rsidP="00A7590D">
      <w:pPr>
        <w:suppressAutoHyphens/>
        <w:spacing w:after="0" w:line="240" w:lineRule="auto"/>
        <w:ind w:firstLine="708"/>
        <w:jc w:val="both"/>
        <w:rPr>
          <w:rFonts w:ascii="Calibri" w:eastAsia="Times New Roman" w:hAnsi="Calibri" w:cs="Times New Roman"/>
          <w:lang w:eastAsia="zh-CN"/>
        </w:rPr>
      </w:pPr>
      <w:r w:rsidRPr="00A7590D">
        <w:rPr>
          <w:rFonts w:ascii="Times New Roman" w:eastAsia="Times New Roman" w:hAnsi="Times New Roman" w:cs="Times New Roman"/>
          <w:sz w:val="24"/>
          <w:szCs w:val="24"/>
          <w:lang w:eastAsia="zh-CN"/>
        </w:rPr>
        <w:t>В качестве образца студентам следует принимать во внимание пример оформления контрольной работы по изучаемой дисциплине, размещенный на сайте.</w:t>
      </w:r>
    </w:p>
    <w:p w:rsidR="00A7590D" w:rsidRPr="00A7590D" w:rsidRDefault="00A7590D" w:rsidP="00A7590D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645BB5" w:rsidRDefault="00645BB5" w:rsidP="00F8599B">
      <w:pPr>
        <w:suppressAutoHyphens/>
        <w:spacing w:after="0" w:line="240" w:lineRule="auto"/>
        <w:ind w:right="300"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645BB5" w:rsidRDefault="00645BB5" w:rsidP="00F8599B">
      <w:pPr>
        <w:suppressAutoHyphens/>
        <w:spacing w:after="0" w:line="240" w:lineRule="auto"/>
        <w:ind w:right="300"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645BB5" w:rsidRDefault="00645BB5" w:rsidP="00F8599B">
      <w:pPr>
        <w:suppressAutoHyphens/>
        <w:spacing w:after="0" w:line="240" w:lineRule="auto"/>
        <w:ind w:right="300"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645BB5" w:rsidRDefault="00645BB5" w:rsidP="00F8599B">
      <w:pPr>
        <w:suppressAutoHyphens/>
        <w:spacing w:after="0" w:line="240" w:lineRule="auto"/>
        <w:ind w:right="300"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645BB5" w:rsidRDefault="00645BB5" w:rsidP="00F8599B">
      <w:pPr>
        <w:suppressAutoHyphens/>
        <w:spacing w:after="0" w:line="240" w:lineRule="auto"/>
        <w:ind w:right="300"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645BB5" w:rsidRDefault="00645BB5" w:rsidP="00F8599B">
      <w:pPr>
        <w:suppressAutoHyphens/>
        <w:spacing w:after="0" w:line="240" w:lineRule="auto"/>
        <w:ind w:right="300"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F8599B" w:rsidRPr="00F8599B" w:rsidRDefault="00F8599B" w:rsidP="00F8599B">
      <w:pPr>
        <w:suppressAutoHyphens/>
        <w:spacing w:after="0" w:line="240" w:lineRule="auto"/>
        <w:ind w:right="300"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F8599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lastRenderedPageBreak/>
        <w:t>2. Задания для контрольных работ</w:t>
      </w:r>
    </w:p>
    <w:p w:rsidR="00F8599B" w:rsidRPr="00FA6859" w:rsidRDefault="00F8599B" w:rsidP="00F8599B">
      <w:pPr>
        <w:suppressAutoHyphens/>
        <w:spacing w:after="0" w:line="240" w:lineRule="auto"/>
        <w:ind w:right="300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3874AD" w:rsidRPr="003874AD" w:rsidRDefault="003874AD" w:rsidP="003874AD">
      <w:pPr>
        <w:suppressAutoHyphens/>
        <w:spacing w:after="0" w:line="240" w:lineRule="auto"/>
        <w:ind w:right="300" w:firstLine="54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1</w:t>
      </w:r>
      <w:r w:rsidRPr="003874AD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 xml:space="preserve"> семестр</w:t>
      </w:r>
    </w:p>
    <w:p w:rsidR="003874AD" w:rsidRPr="003874AD" w:rsidRDefault="003874AD" w:rsidP="003874AD">
      <w:pPr>
        <w:suppressAutoHyphens/>
        <w:spacing w:after="0" w:line="240" w:lineRule="auto"/>
        <w:ind w:right="300" w:firstLine="54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</w:p>
    <w:p w:rsidR="00C1063E" w:rsidRPr="00C1063E" w:rsidRDefault="00C1063E" w:rsidP="00C1063E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106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ВАРИАНТ 1</w:t>
      </w:r>
    </w:p>
    <w:p w:rsidR="00C1063E" w:rsidRPr="00C1063E" w:rsidRDefault="00C1063E" w:rsidP="00C1063E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1063E" w:rsidRPr="00C1063E" w:rsidRDefault="00C1063E" w:rsidP="00C1063E">
      <w:pPr>
        <w:numPr>
          <w:ilvl w:val="0"/>
          <w:numId w:val="43"/>
        </w:numPr>
        <w:tabs>
          <w:tab w:val="left" w:pos="900"/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063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Международная защита прав и свобод человека и гражданина.</w:t>
      </w:r>
    </w:p>
    <w:p w:rsidR="00C1063E" w:rsidRPr="00C1063E" w:rsidRDefault="00C1063E" w:rsidP="00C1063E">
      <w:pPr>
        <w:numPr>
          <w:ilvl w:val="0"/>
          <w:numId w:val="43"/>
        </w:numPr>
        <w:tabs>
          <w:tab w:val="left" w:pos="900"/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063E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права и применение права.</w:t>
      </w:r>
    </w:p>
    <w:p w:rsidR="00C1063E" w:rsidRPr="00C1063E" w:rsidRDefault="00C1063E" w:rsidP="00C1063E">
      <w:pPr>
        <w:numPr>
          <w:ilvl w:val="0"/>
          <w:numId w:val="43"/>
        </w:numPr>
        <w:tabs>
          <w:tab w:val="left" w:pos="900"/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063E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Какой вид систематизации нормативно-правового материала может быть предметно-тематическим и хронологическим?</w:t>
      </w:r>
    </w:p>
    <w:p w:rsidR="00C1063E" w:rsidRPr="00C1063E" w:rsidRDefault="00C1063E" w:rsidP="00C1063E">
      <w:pPr>
        <w:tabs>
          <w:tab w:val="left" w:pos="900"/>
        </w:tabs>
        <w:overflowPunct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1063E" w:rsidRPr="00C1063E" w:rsidRDefault="00C1063E" w:rsidP="00C1063E">
      <w:pPr>
        <w:tabs>
          <w:tab w:val="left" w:pos="900"/>
        </w:tabs>
        <w:overflowPunct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106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ВАРИАНТ 2</w:t>
      </w:r>
    </w:p>
    <w:p w:rsidR="00C1063E" w:rsidRPr="00C1063E" w:rsidRDefault="00C1063E" w:rsidP="00C1063E">
      <w:pPr>
        <w:tabs>
          <w:tab w:val="left" w:pos="900"/>
        </w:tabs>
        <w:overflowPunct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i/>
          <w:sz w:val="28"/>
          <w:szCs w:val="20"/>
          <w:lang w:eastAsia="ru-RU"/>
        </w:rPr>
      </w:pPr>
    </w:p>
    <w:p w:rsidR="00C1063E" w:rsidRPr="00C1063E" w:rsidRDefault="00C1063E" w:rsidP="00C1063E">
      <w:pPr>
        <w:numPr>
          <w:ilvl w:val="0"/>
          <w:numId w:val="41"/>
        </w:numPr>
        <w:tabs>
          <w:tab w:val="clear" w:pos="720"/>
          <w:tab w:val="left" w:pos="900"/>
          <w:tab w:val="num" w:pos="1260"/>
        </w:tabs>
        <w:overflowPunct w:val="0"/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063E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Система социального регулирования в догосударственном обществе.</w:t>
      </w:r>
    </w:p>
    <w:p w:rsidR="008D3720" w:rsidRDefault="00C1063E" w:rsidP="00C1063E">
      <w:pPr>
        <w:tabs>
          <w:tab w:val="left" w:pos="90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8D3720" w:rsidRPr="008D3720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Международное право и национальное право: их соотношение.</w:t>
      </w:r>
    </w:p>
    <w:p w:rsidR="00C1063E" w:rsidRPr="00C1063E" w:rsidRDefault="00C1063E" w:rsidP="00C1063E">
      <w:pPr>
        <w:tabs>
          <w:tab w:val="left" w:pos="90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C1063E">
        <w:rPr>
          <w:rFonts w:ascii="Times New Roman" w:eastAsia="Times New Roman" w:hAnsi="Times New Roman" w:cs="Times New Roman"/>
          <w:sz w:val="28"/>
          <w:szCs w:val="28"/>
          <w:lang w:eastAsia="ru-RU"/>
        </w:rPr>
        <w:t>. Частное издательство «Феникс» издало сборник, включающий нормативно-правовые акты, регулирующие статус и процесс формирования органов местного самоуправления в России. Как будет называться такой вид систематизации?</w:t>
      </w:r>
    </w:p>
    <w:p w:rsidR="00C1063E" w:rsidRPr="00C1063E" w:rsidRDefault="00C1063E" w:rsidP="00C1063E">
      <w:pPr>
        <w:tabs>
          <w:tab w:val="left" w:pos="900"/>
        </w:tabs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1063E" w:rsidRPr="00C1063E" w:rsidRDefault="00C1063E" w:rsidP="00C1063E">
      <w:pPr>
        <w:tabs>
          <w:tab w:val="left" w:pos="900"/>
        </w:tabs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106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ВАРИАНТ 3</w:t>
      </w:r>
    </w:p>
    <w:p w:rsidR="00C1063E" w:rsidRPr="00C1063E" w:rsidRDefault="00C1063E" w:rsidP="00C1063E">
      <w:pPr>
        <w:tabs>
          <w:tab w:val="left" w:pos="900"/>
        </w:tabs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C1063E" w:rsidRPr="00C1063E" w:rsidRDefault="00C1063E" w:rsidP="00C1063E">
      <w:pPr>
        <w:numPr>
          <w:ilvl w:val="0"/>
          <w:numId w:val="50"/>
        </w:numPr>
        <w:tabs>
          <w:tab w:val="num" w:pos="-540"/>
          <w:tab w:val="left" w:pos="900"/>
        </w:tabs>
        <w:overflowPunct w:val="0"/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063E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Свобода личности и право.</w:t>
      </w:r>
    </w:p>
    <w:p w:rsidR="00C1063E" w:rsidRPr="00C1063E" w:rsidRDefault="00C1063E" w:rsidP="00C1063E">
      <w:pPr>
        <w:tabs>
          <w:tab w:val="left" w:pos="900"/>
          <w:tab w:val="left" w:pos="108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 Ф</w:t>
      </w:r>
      <w:r w:rsidRPr="00C106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едеральные органы исполнительной власти РФ. </w:t>
      </w:r>
    </w:p>
    <w:p w:rsidR="00C1063E" w:rsidRPr="00C1063E" w:rsidRDefault="00C1063E" w:rsidP="00C1063E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C106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Известно, что развитое гражданское общество может существовать при наличии правового государства. К числу отличительных признаков правового государства относятся: верховенство закона, реальность прав и свобод индивидов, организация и функционирование суверенной государственной власти на основе принципа разделения властей. А куда относится легитимное применение государством силы на данной территории? </w:t>
      </w:r>
    </w:p>
    <w:p w:rsidR="00C1063E" w:rsidRPr="00C1063E" w:rsidRDefault="00C1063E" w:rsidP="00C1063E">
      <w:pPr>
        <w:tabs>
          <w:tab w:val="left" w:pos="900"/>
        </w:tabs>
        <w:overflowPunct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i/>
          <w:sz w:val="28"/>
          <w:szCs w:val="20"/>
          <w:lang w:eastAsia="ru-RU"/>
        </w:rPr>
      </w:pPr>
    </w:p>
    <w:p w:rsidR="00C1063E" w:rsidRPr="00C1063E" w:rsidRDefault="00C1063E" w:rsidP="00C1063E">
      <w:pPr>
        <w:tabs>
          <w:tab w:val="left" w:pos="900"/>
        </w:tabs>
        <w:overflowPunct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106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ВАРИАНТ 4</w:t>
      </w:r>
    </w:p>
    <w:p w:rsidR="00C1063E" w:rsidRPr="00C1063E" w:rsidRDefault="00C1063E" w:rsidP="00C1063E">
      <w:pPr>
        <w:tabs>
          <w:tab w:val="left" w:pos="900"/>
        </w:tabs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1063E" w:rsidRPr="00C1063E" w:rsidRDefault="00C1063E" w:rsidP="00C1063E">
      <w:pPr>
        <w:tabs>
          <w:tab w:val="left" w:pos="90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063E">
        <w:rPr>
          <w:rFonts w:ascii="Times New Roman" w:eastAsia="Times New Roman" w:hAnsi="Times New Roman" w:cs="Times New Roman"/>
          <w:sz w:val="28"/>
          <w:szCs w:val="28"/>
          <w:lang w:eastAsia="ru-RU"/>
        </w:rPr>
        <w:t>1. Международное право и национальное право: их соотношение.</w:t>
      </w:r>
    </w:p>
    <w:p w:rsidR="00C1063E" w:rsidRPr="00C1063E" w:rsidRDefault="00C1063E" w:rsidP="00C1063E">
      <w:pPr>
        <w:tabs>
          <w:tab w:val="left" w:pos="900"/>
          <w:tab w:val="left" w:pos="108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C1063E">
        <w:rPr>
          <w:rFonts w:ascii="Times New Roman" w:eastAsia="Times New Roman" w:hAnsi="Times New Roman" w:cs="Times New Roman"/>
          <w:sz w:val="28"/>
          <w:szCs w:val="28"/>
          <w:lang w:eastAsia="ru-RU"/>
        </w:rPr>
        <w:t>. Соотнесите категории «исполнительная власть» и «государственное управление».</w:t>
      </w:r>
    </w:p>
    <w:p w:rsidR="00C1063E" w:rsidRPr="00C1063E" w:rsidRDefault="00C1063E" w:rsidP="00C1063E">
      <w:pPr>
        <w:tabs>
          <w:tab w:val="left" w:pos="900"/>
        </w:tabs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C1063E">
        <w:rPr>
          <w:rFonts w:ascii="Times New Roman" w:eastAsia="Times New Roman" w:hAnsi="Times New Roman" w:cs="Times New Roman"/>
          <w:sz w:val="28"/>
          <w:szCs w:val="28"/>
          <w:lang w:eastAsia="ru-RU"/>
        </w:rPr>
        <w:t>. Парламентарных республик в мире существует гораздо меньше, чем президентских и смешанных (не более 1/15 всех государств с республиканской формой правления). Предположите, почему? Перечислите достоинства и недостатки парламентарной республики.</w:t>
      </w:r>
    </w:p>
    <w:p w:rsidR="00D164A0" w:rsidRDefault="00D164A0" w:rsidP="00C1063E">
      <w:pPr>
        <w:tabs>
          <w:tab w:val="left" w:pos="900"/>
        </w:tabs>
        <w:overflowPunct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1063E" w:rsidRPr="00C1063E" w:rsidRDefault="00C1063E" w:rsidP="00C1063E">
      <w:pPr>
        <w:tabs>
          <w:tab w:val="left" w:pos="900"/>
        </w:tabs>
        <w:overflowPunct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106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ВАРИАНТ 5</w:t>
      </w:r>
    </w:p>
    <w:p w:rsidR="00C1063E" w:rsidRPr="00C1063E" w:rsidRDefault="00C1063E" w:rsidP="00C1063E">
      <w:pPr>
        <w:tabs>
          <w:tab w:val="left" w:pos="900"/>
        </w:tabs>
        <w:overflowPunct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i/>
          <w:sz w:val="28"/>
          <w:szCs w:val="20"/>
          <w:lang w:eastAsia="ru-RU"/>
        </w:rPr>
      </w:pPr>
    </w:p>
    <w:p w:rsidR="00C1063E" w:rsidRPr="00C1063E" w:rsidRDefault="00C1063E" w:rsidP="00C1063E">
      <w:pPr>
        <w:tabs>
          <w:tab w:val="left" w:pos="900"/>
        </w:tabs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1063E">
        <w:rPr>
          <w:rFonts w:ascii="Times New Roman" w:eastAsia="Times New Roman" w:hAnsi="Times New Roman" w:cs="Times New Roman"/>
          <w:sz w:val="28"/>
          <w:szCs w:val="20"/>
          <w:lang w:eastAsia="ru-RU"/>
        </w:rPr>
        <w:t>1. Разнообразие форм межгосударственных объединений в современном мире.</w:t>
      </w:r>
    </w:p>
    <w:p w:rsidR="00C1063E" w:rsidRPr="00C1063E" w:rsidRDefault="00C1063E" w:rsidP="00C1063E">
      <w:pPr>
        <w:tabs>
          <w:tab w:val="left" w:pos="900"/>
          <w:tab w:val="left" w:pos="108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2. </w:t>
      </w:r>
      <w:r w:rsidRPr="00C1063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Правовое воздействие и правовое регулирование.</w:t>
      </w:r>
    </w:p>
    <w:p w:rsidR="00C1063E" w:rsidRPr="00C1063E" w:rsidRDefault="00C1063E" w:rsidP="00C1063E">
      <w:pPr>
        <w:tabs>
          <w:tab w:val="left" w:pos="900"/>
          <w:tab w:val="left" w:pos="108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C1063E">
        <w:rPr>
          <w:rFonts w:ascii="Times New Roman" w:eastAsia="Times New Roman" w:hAnsi="Times New Roman" w:cs="Times New Roman"/>
          <w:sz w:val="28"/>
          <w:szCs w:val="28"/>
          <w:lang w:eastAsia="ru-RU"/>
        </w:rPr>
        <w:t>. Гражданин Иванов, поссорившись со своим приятелем, решил убить его и, подкараулив его в подъезде, нанес 3 удара ножом, от которых пострадавший скончался. Определите элементы состава преступления.</w:t>
      </w:r>
    </w:p>
    <w:p w:rsidR="00C1063E" w:rsidRPr="00C1063E" w:rsidRDefault="00C1063E" w:rsidP="00C1063E">
      <w:pPr>
        <w:tabs>
          <w:tab w:val="left" w:pos="900"/>
        </w:tabs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063E" w:rsidRPr="00C1063E" w:rsidRDefault="00C1063E" w:rsidP="00C1063E">
      <w:pPr>
        <w:tabs>
          <w:tab w:val="left" w:pos="900"/>
        </w:tabs>
        <w:overflowPunct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106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ВАРИАНТ 6</w:t>
      </w:r>
    </w:p>
    <w:p w:rsidR="00C1063E" w:rsidRPr="00C1063E" w:rsidRDefault="00C1063E" w:rsidP="00C1063E">
      <w:pPr>
        <w:tabs>
          <w:tab w:val="left" w:pos="900"/>
        </w:tabs>
        <w:overflowPunct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i/>
          <w:sz w:val="28"/>
          <w:szCs w:val="20"/>
          <w:lang w:eastAsia="ru-RU"/>
        </w:rPr>
      </w:pPr>
    </w:p>
    <w:p w:rsidR="00C1063E" w:rsidRPr="00C1063E" w:rsidRDefault="00C1063E" w:rsidP="00C1063E">
      <w:pPr>
        <w:tabs>
          <w:tab w:val="left" w:pos="900"/>
        </w:tabs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1063E">
        <w:rPr>
          <w:rFonts w:ascii="Times New Roman" w:eastAsia="Times New Roman" w:hAnsi="Times New Roman" w:cs="Times New Roman"/>
          <w:sz w:val="28"/>
          <w:szCs w:val="20"/>
          <w:lang w:eastAsia="ru-RU"/>
        </w:rPr>
        <w:t>1. Проблемы формирования и реализации правомерного поведения личности.</w:t>
      </w:r>
    </w:p>
    <w:p w:rsidR="00C1063E" w:rsidRPr="00C1063E" w:rsidRDefault="00C1063E" w:rsidP="00C1063E">
      <w:pPr>
        <w:tabs>
          <w:tab w:val="left" w:pos="900"/>
          <w:tab w:val="left" w:pos="108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 О</w:t>
      </w:r>
      <w:r w:rsidRPr="00C1063E">
        <w:rPr>
          <w:rFonts w:ascii="Times New Roman" w:eastAsia="Times New Roman" w:hAnsi="Times New Roman" w:cs="Times New Roman"/>
          <w:sz w:val="28"/>
          <w:szCs w:val="28"/>
          <w:lang w:eastAsia="ru-RU"/>
        </w:rPr>
        <w:t>рганы государственной власти и местного самоуправления.</w:t>
      </w:r>
    </w:p>
    <w:p w:rsidR="00C1063E" w:rsidRPr="00C1063E" w:rsidRDefault="00C1063E" w:rsidP="00C1063E">
      <w:pPr>
        <w:overflowPunct w:val="0"/>
        <w:autoSpaceDE w:val="0"/>
        <w:autoSpaceDN w:val="0"/>
        <w:adjustRightInd w:val="0"/>
        <w:spacing w:after="0" w:line="240" w:lineRule="auto"/>
        <w:ind w:right="279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C1063E">
        <w:rPr>
          <w:rFonts w:ascii="Times New Roman" w:eastAsia="Times New Roman" w:hAnsi="Times New Roman" w:cs="Times New Roman"/>
          <w:sz w:val="28"/>
          <w:szCs w:val="28"/>
          <w:lang w:eastAsia="ru-RU"/>
        </w:rPr>
        <w:t>. В современной юридической науке утвердился взгляд на монархическую форму правления как на некоторую политико-правовую окаменелость, время которой давно прошло. Подберите не менее трех аргументов, подтверждающих и опровергающих данную точку зрения.</w:t>
      </w:r>
    </w:p>
    <w:p w:rsidR="00C1063E" w:rsidRDefault="00C1063E" w:rsidP="00C1063E">
      <w:pPr>
        <w:overflowPunct w:val="0"/>
        <w:autoSpaceDE w:val="0"/>
        <w:autoSpaceDN w:val="0"/>
        <w:adjustRightInd w:val="0"/>
        <w:spacing w:after="0" w:line="240" w:lineRule="auto"/>
        <w:ind w:right="-5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063E" w:rsidRPr="00C1063E" w:rsidRDefault="00C1063E" w:rsidP="00C1063E">
      <w:pPr>
        <w:tabs>
          <w:tab w:val="left" w:pos="900"/>
        </w:tabs>
        <w:overflowPunct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106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ВАРИАНТ 7</w:t>
      </w:r>
    </w:p>
    <w:p w:rsidR="00C1063E" w:rsidRPr="00C1063E" w:rsidRDefault="00C1063E" w:rsidP="00C1063E">
      <w:pPr>
        <w:tabs>
          <w:tab w:val="left" w:pos="90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063E" w:rsidRPr="00C1063E" w:rsidRDefault="00C1063E" w:rsidP="00C1063E">
      <w:pPr>
        <w:numPr>
          <w:ilvl w:val="0"/>
          <w:numId w:val="44"/>
        </w:numPr>
        <w:tabs>
          <w:tab w:val="num" w:pos="180"/>
          <w:tab w:val="left" w:pos="900"/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063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Правовой нигилизм: причины, формы проявления, пути преодоления.</w:t>
      </w:r>
    </w:p>
    <w:p w:rsidR="00C1063E" w:rsidRPr="00C1063E" w:rsidRDefault="00C1063E" w:rsidP="00C1063E">
      <w:pPr>
        <w:tabs>
          <w:tab w:val="left" w:pos="900"/>
          <w:tab w:val="left" w:pos="108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 О</w:t>
      </w:r>
      <w:r w:rsidRPr="00C1063E">
        <w:rPr>
          <w:rFonts w:ascii="Times New Roman" w:eastAsia="Times New Roman" w:hAnsi="Times New Roman" w:cs="Times New Roman"/>
          <w:sz w:val="28"/>
          <w:szCs w:val="28"/>
          <w:lang w:eastAsia="ru-RU"/>
        </w:rPr>
        <w:t>бстоятельства, исключающие юридическую ответственность.</w:t>
      </w:r>
    </w:p>
    <w:p w:rsidR="00C1063E" w:rsidRPr="00C1063E" w:rsidRDefault="00C1063E" w:rsidP="00C1063E">
      <w:pPr>
        <w:tabs>
          <w:tab w:val="left" w:pos="900"/>
          <w:tab w:val="left" w:pos="108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C1063E">
        <w:rPr>
          <w:rFonts w:ascii="Times New Roman" w:eastAsia="Times New Roman" w:hAnsi="Times New Roman" w:cs="Times New Roman"/>
          <w:sz w:val="28"/>
          <w:szCs w:val="28"/>
          <w:lang w:eastAsia="ru-RU"/>
        </w:rPr>
        <w:t>. Как будет называться толкование некоторых положений указа Президента РФ, данное в специальном акте, также исходящем от Президента?</w:t>
      </w:r>
    </w:p>
    <w:p w:rsidR="00C1063E" w:rsidRPr="00C1063E" w:rsidRDefault="00C1063E" w:rsidP="00C1063E">
      <w:pPr>
        <w:tabs>
          <w:tab w:val="num" w:pos="180"/>
          <w:tab w:val="left" w:pos="900"/>
          <w:tab w:val="left" w:pos="108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063E" w:rsidRPr="00C1063E" w:rsidRDefault="00C1063E" w:rsidP="00C1063E">
      <w:pPr>
        <w:tabs>
          <w:tab w:val="left" w:pos="900"/>
        </w:tabs>
        <w:overflowPunct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106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ВАРИАНТ 8</w:t>
      </w:r>
    </w:p>
    <w:p w:rsidR="00C1063E" w:rsidRPr="00C1063E" w:rsidRDefault="00C1063E" w:rsidP="00C1063E">
      <w:pPr>
        <w:tabs>
          <w:tab w:val="left" w:pos="900"/>
        </w:tabs>
        <w:overflowPunct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1063E" w:rsidRPr="00C1063E" w:rsidRDefault="00C1063E" w:rsidP="00C1063E">
      <w:pPr>
        <w:tabs>
          <w:tab w:val="left" w:pos="90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06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Экологические правоотношения и правонарушения. </w:t>
      </w:r>
    </w:p>
    <w:p w:rsidR="00C1063E" w:rsidRPr="00C1063E" w:rsidRDefault="00C1063E" w:rsidP="00C1063E">
      <w:pPr>
        <w:tabs>
          <w:tab w:val="left" w:pos="900"/>
          <w:tab w:val="left" w:pos="108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06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C1063E">
        <w:rPr>
          <w:rFonts w:ascii="Times New Roman" w:eastAsia="Times New Roman" w:hAnsi="Times New Roman" w:cs="Times New Roman"/>
          <w:sz w:val="28"/>
          <w:szCs w:val="28"/>
          <w:lang w:eastAsia="ru-RU"/>
        </w:rPr>
        <w:t>ризнаки государства.</w:t>
      </w:r>
    </w:p>
    <w:p w:rsidR="00C1063E" w:rsidRPr="00C1063E" w:rsidRDefault="00C1063E" w:rsidP="00C1063E">
      <w:pPr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3</w:t>
      </w:r>
      <w:r w:rsidRPr="00C1063E">
        <w:rPr>
          <w:rFonts w:ascii="Times New Roman" w:eastAsia="Times New Roman" w:hAnsi="Times New Roman" w:cs="Times New Roman"/>
          <w:sz w:val="28"/>
          <w:szCs w:val="20"/>
          <w:lang w:eastAsia="ru-RU"/>
        </w:rPr>
        <w:t>. Соотнесите форму государственного устройства и ее признак: а) унитарное государство; б) федерация; 1) использование власти центральным правительством без прямого одобрения членами местных органов власти; 2) одноканальная система налогов; 3) наличие двойного гражданства; 4) единая правовая система; 5) наличие политической автономии в отдельных регионах.</w:t>
      </w:r>
    </w:p>
    <w:p w:rsidR="00C1063E" w:rsidRDefault="00C1063E" w:rsidP="00C1063E">
      <w:pPr>
        <w:tabs>
          <w:tab w:val="left" w:pos="900"/>
        </w:tabs>
        <w:overflowPunct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1063E" w:rsidRPr="00C1063E" w:rsidRDefault="00C1063E" w:rsidP="00C1063E">
      <w:pPr>
        <w:tabs>
          <w:tab w:val="left" w:pos="900"/>
        </w:tabs>
        <w:overflowPunct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106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ВАРИАНТ 9</w:t>
      </w:r>
    </w:p>
    <w:p w:rsidR="00C1063E" w:rsidRPr="00C1063E" w:rsidRDefault="00C1063E" w:rsidP="00C1063E">
      <w:pPr>
        <w:tabs>
          <w:tab w:val="left" w:pos="900"/>
        </w:tabs>
        <w:overflowPunct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1063E" w:rsidRPr="00C1063E" w:rsidRDefault="00C1063E" w:rsidP="00C1063E">
      <w:pPr>
        <w:tabs>
          <w:tab w:val="left" w:pos="900"/>
        </w:tabs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  <w:lang w:eastAsia="ru-RU"/>
        </w:rPr>
      </w:pPr>
      <w:r w:rsidRPr="00C1063E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  <w:lang w:eastAsia="ru-RU"/>
        </w:rPr>
        <w:t>1. Проблемы соотношения государственной власти и государства.</w:t>
      </w:r>
    </w:p>
    <w:p w:rsidR="008D3720" w:rsidRPr="00C1063E" w:rsidRDefault="00C1063E" w:rsidP="008D3720">
      <w:pPr>
        <w:tabs>
          <w:tab w:val="left" w:pos="90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06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8D3720" w:rsidRPr="00C1063E">
        <w:rPr>
          <w:rFonts w:ascii="Times New Roman" w:eastAsia="Times New Roman" w:hAnsi="Times New Roman" w:cs="Times New Roman"/>
          <w:sz w:val="28"/>
          <w:szCs w:val="28"/>
          <w:lang w:eastAsia="ru-RU"/>
        </w:rPr>
        <w:t>Защита личности от дискриминации.</w:t>
      </w:r>
    </w:p>
    <w:p w:rsidR="00C1063E" w:rsidRPr="00C1063E" w:rsidRDefault="00C1063E" w:rsidP="008D3720">
      <w:pPr>
        <w:tabs>
          <w:tab w:val="left" w:pos="900"/>
          <w:tab w:val="left" w:pos="108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C1063E">
        <w:rPr>
          <w:rFonts w:ascii="Times New Roman" w:eastAsia="Times New Roman" w:hAnsi="Times New Roman" w:cs="Times New Roman"/>
          <w:sz w:val="28"/>
          <w:szCs w:val="28"/>
          <w:lang w:eastAsia="ru-RU"/>
        </w:rPr>
        <w:t>. П., О., Ж., решили ограбить магазин. Договорившись с продавцом К.,  чтобы тот оставил открытым окно, они ночью проникли внутрь помещения и вынесли радиоаппаратуру. Определите вид соучастия для каждого из преступников.</w:t>
      </w:r>
    </w:p>
    <w:p w:rsidR="00C1063E" w:rsidRPr="00C1063E" w:rsidRDefault="00C1063E" w:rsidP="00C1063E">
      <w:pPr>
        <w:tabs>
          <w:tab w:val="left" w:pos="900"/>
        </w:tabs>
        <w:overflowPunct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106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ВАРИАНТ 10</w:t>
      </w:r>
    </w:p>
    <w:p w:rsidR="00C1063E" w:rsidRPr="00C1063E" w:rsidRDefault="00C1063E" w:rsidP="00C1063E">
      <w:pPr>
        <w:tabs>
          <w:tab w:val="left" w:pos="900"/>
        </w:tabs>
        <w:overflowPunct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1063E" w:rsidRPr="00C1063E" w:rsidRDefault="00C1063E" w:rsidP="00C1063E">
      <w:pPr>
        <w:numPr>
          <w:ilvl w:val="0"/>
          <w:numId w:val="45"/>
        </w:numPr>
        <w:tabs>
          <w:tab w:val="left" w:pos="900"/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063E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Государство и право: их соотношение и взаимозависимость.</w:t>
      </w:r>
    </w:p>
    <w:p w:rsidR="008D3720" w:rsidRPr="00C1063E" w:rsidRDefault="00C1063E" w:rsidP="008D3720">
      <w:pPr>
        <w:tabs>
          <w:tab w:val="left" w:pos="90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06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8D3720" w:rsidRPr="00C1063E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Объективное и субъективное в праве.</w:t>
      </w:r>
    </w:p>
    <w:p w:rsidR="00C1063E" w:rsidRPr="00C1063E" w:rsidRDefault="008D3720" w:rsidP="00C1063E">
      <w:pPr>
        <w:tabs>
          <w:tab w:val="left" w:pos="900"/>
          <w:tab w:val="left" w:pos="108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3</w:t>
      </w:r>
      <w:r w:rsidR="00C1063E" w:rsidRPr="00C1063E">
        <w:rPr>
          <w:rFonts w:ascii="Times New Roman" w:eastAsia="Times New Roman" w:hAnsi="Times New Roman" w:cs="Times New Roman"/>
          <w:sz w:val="28"/>
          <w:szCs w:val="24"/>
          <w:lang w:eastAsia="ru-RU"/>
        </w:rPr>
        <w:t>. Конституционный суд РФ принял к производству запрос Совета Федерации о толковании следующего положения Конституции России: «Федеральные законы принимаются большинством голосов от общего числа депутатов Государственной Думы». Как будет называться толкование Конституционного суда РФ?</w:t>
      </w:r>
    </w:p>
    <w:p w:rsidR="00C1063E" w:rsidRPr="00C1063E" w:rsidRDefault="00C1063E" w:rsidP="00C1063E">
      <w:pPr>
        <w:tabs>
          <w:tab w:val="left" w:pos="900"/>
        </w:tabs>
        <w:overflowPunct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106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ВАРИАНТ 11</w:t>
      </w:r>
    </w:p>
    <w:p w:rsidR="00C1063E" w:rsidRPr="00C1063E" w:rsidRDefault="00C1063E" w:rsidP="00C1063E">
      <w:pPr>
        <w:tabs>
          <w:tab w:val="left" w:pos="900"/>
        </w:tabs>
        <w:overflowPunct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1063E" w:rsidRPr="00C1063E" w:rsidRDefault="00C1063E" w:rsidP="00C1063E">
      <w:pPr>
        <w:tabs>
          <w:tab w:val="left" w:pos="90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063E">
        <w:rPr>
          <w:rFonts w:ascii="Times New Roman" w:eastAsia="Times New Roman" w:hAnsi="Times New Roman" w:cs="Times New Roman"/>
          <w:sz w:val="28"/>
          <w:szCs w:val="28"/>
          <w:lang w:eastAsia="ru-RU"/>
        </w:rPr>
        <w:t>1. Политические и правовые нормы: формы взаимодействия.</w:t>
      </w:r>
    </w:p>
    <w:p w:rsidR="00C1063E" w:rsidRPr="00C1063E" w:rsidRDefault="00C1063E" w:rsidP="00C1063E">
      <w:pPr>
        <w:tabs>
          <w:tab w:val="left" w:pos="900"/>
          <w:tab w:val="left" w:pos="108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063E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1063E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Определите место и роль Счетной палаты в механизме российского государства.</w:t>
      </w:r>
    </w:p>
    <w:p w:rsidR="00C1063E" w:rsidRPr="00C1063E" w:rsidRDefault="008D3720" w:rsidP="00C1063E">
      <w:pPr>
        <w:tabs>
          <w:tab w:val="left" w:pos="900"/>
        </w:tabs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C1063E" w:rsidRPr="00C1063E">
        <w:rPr>
          <w:rFonts w:ascii="Times New Roman" w:eastAsia="Times New Roman" w:hAnsi="Times New Roman" w:cs="Times New Roman"/>
          <w:sz w:val="28"/>
          <w:szCs w:val="28"/>
          <w:lang w:eastAsia="ru-RU"/>
        </w:rPr>
        <w:t>. Классифицируйте по всем основаниям следующие юридические факты:</w:t>
      </w:r>
      <w:r w:rsidR="00C1063E" w:rsidRPr="00C106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C1063E" w:rsidRPr="00C1063E">
        <w:rPr>
          <w:rFonts w:ascii="Times New Roman" w:eastAsia="Times New Roman" w:hAnsi="Times New Roman" w:cs="Times New Roman"/>
          <w:sz w:val="28"/>
          <w:szCs w:val="28"/>
          <w:lang w:eastAsia="ru-RU"/>
        </w:rPr>
        <w:t>увольнение с работы; убийство человека; заключение договора</w:t>
      </w:r>
      <w:r w:rsidR="00C1063E" w:rsidRPr="00C1063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купли-продажи квартиры; вступление в брак; затопление дома при наводнении. </w:t>
      </w:r>
    </w:p>
    <w:p w:rsidR="00C1063E" w:rsidRDefault="00C1063E" w:rsidP="00C1063E">
      <w:pPr>
        <w:tabs>
          <w:tab w:val="left" w:pos="900"/>
        </w:tabs>
        <w:overflowPunct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1063E" w:rsidRPr="00C1063E" w:rsidRDefault="00C1063E" w:rsidP="00C1063E">
      <w:pPr>
        <w:tabs>
          <w:tab w:val="left" w:pos="900"/>
        </w:tabs>
        <w:overflowPunct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106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ВАРИАНТ 12</w:t>
      </w:r>
    </w:p>
    <w:p w:rsidR="00C1063E" w:rsidRPr="00C1063E" w:rsidRDefault="00C1063E" w:rsidP="00C1063E">
      <w:pPr>
        <w:tabs>
          <w:tab w:val="left" w:pos="900"/>
        </w:tabs>
        <w:overflowPunct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1063E" w:rsidRPr="00C1063E" w:rsidRDefault="00C1063E" w:rsidP="00C1063E">
      <w:pPr>
        <w:numPr>
          <w:ilvl w:val="0"/>
          <w:numId w:val="42"/>
        </w:numPr>
        <w:tabs>
          <w:tab w:val="num" w:pos="-540"/>
          <w:tab w:val="left" w:pos="900"/>
        </w:tabs>
        <w:overflowPunct w:val="0"/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063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Правовое государство и гражданское общество: их соотношение. Проблема построения правового государства в России.</w:t>
      </w:r>
    </w:p>
    <w:p w:rsidR="00C1063E" w:rsidRPr="00C1063E" w:rsidRDefault="00C1063E" w:rsidP="00C1063E">
      <w:pPr>
        <w:tabs>
          <w:tab w:val="left" w:pos="900"/>
          <w:tab w:val="left" w:pos="108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063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2. </w:t>
      </w:r>
      <w:r w:rsidRPr="00C1063E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Система права и правовая система.</w:t>
      </w:r>
    </w:p>
    <w:p w:rsidR="00C1063E" w:rsidRPr="00C1063E" w:rsidRDefault="008D3720" w:rsidP="00C1063E">
      <w:pPr>
        <w:tabs>
          <w:tab w:val="left" w:pos="90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C1063E" w:rsidRPr="00C106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Министерство юстиции издало сборник, в который объединило все федеральные конституционные законы, принятые в 1998 году, расположив их в хронологическом порядке. Какой способ систематизации нормативно-правового материала избрало министерство юстиции?  </w:t>
      </w:r>
    </w:p>
    <w:p w:rsidR="00C1063E" w:rsidRPr="00C1063E" w:rsidRDefault="00C1063E" w:rsidP="00C1063E">
      <w:pPr>
        <w:tabs>
          <w:tab w:val="left" w:pos="900"/>
        </w:tabs>
        <w:overflowPunct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1063E" w:rsidRPr="00C1063E" w:rsidRDefault="00C1063E" w:rsidP="00C1063E">
      <w:pPr>
        <w:tabs>
          <w:tab w:val="left" w:pos="900"/>
        </w:tabs>
        <w:overflowPunct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106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ВАРИАНТ 13</w:t>
      </w:r>
    </w:p>
    <w:p w:rsidR="00C1063E" w:rsidRPr="00C1063E" w:rsidRDefault="00C1063E" w:rsidP="00C1063E">
      <w:pPr>
        <w:tabs>
          <w:tab w:val="left" w:pos="900"/>
        </w:tabs>
        <w:overflowPunct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1063E" w:rsidRPr="00C1063E" w:rsidRDefault="00C1063E" w:rsidP="00C1063E">
      <w:pPr>
        <w:tabs>
          <w:tab w:val="left" w:pos="900"/>
          <w:tab w:val="left" w:pos="108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063E">
        <w:rPr>
          <w:rFonts w:ascii="Times New Roman" w:eastAsia="Times New Roman" w:hAnsi="Times New Roman" w:cs="Times New Roman"/>
          <w:sz w:val="28"/>
          <w:szCs w:val="28"/>
          <w:lang w:eastAsia="ru-RU"/>
        </w:rPr>
        <w:t>1. Система права и система законодательства.</w:t>
      </w:r>
    </w:p>
    <w:p w:rsidR="00C1063E" w:rsidRPr="00C1063E" w:rsidRDefault="00C1063E" w:rsidP="00C1063E">
      <w:pPr>
        <w:tabs>
          <w:tab w:val="left" w:pos="900"/>
          <w:tab w:val="left" w:pos="108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C106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Охарактеризуйте нетипичные типологии государства. </w:t>
      </w:r>
    </w:p>
    <w:p w:rsidR="00C1063E" w:rsidRPr="00C1063E" w:rsidRDefault="009C7DE2" w:rsidP="00C1063E">
      <w:pPr>
        <w:tabs>
          <w:tab w:val="left" w:pos="900"/>
        </w:tabs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C1063E" w:rsidRPr="00C1063E">
        <w:rPr>
          <w:rFonts w:ascii="Times New Roman" w:eastAsia="Times New Roman" w:hAnsi="Times New Roman" w:cs="Times New Roman"/>
          <w:sz w:val="28"/>
          <w:szCs w:val="28"/>
          <w:lang w:eastAsia="ru-RU"/>
        </w:rPr>
        <w:t>. Классифицируйте по всем основаниям следующие юридические факты:</w:t>
      </w:r>
      <w:r w:rsidR="00C1063E" w:rsidRPr="00C106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C1063E" w:rsidRPr="00C1063E">
        <w:rPr>
          <w:rFonts w:ascii="Times New Roman" w:eastAsia="Times New Roman" w:hAnsi="Times New Roman" w:cs="Times New Roman"/>
          <w:sz w:val="28"/>
          <w:szCs w:val="20"/>
          <w:lang w:eastAsia="ru-RU"/>
        </w:rPr>
        <w:t>обнаружение вклада; рождение ребенка; приватизация предприятия; нарушение правил дорожного движения; наступление пенсионного возраста; вынесение приговора судом.</w:t>
      </w:r>
    </w:p>
    <w:p w:rsidR="00C1063E" w:rsidRPr="00C1063E" w:rsidRDefault="00C1063E" w:rsidP="00C1063E">
      <w:pPr>
        <w:tabs>
          <w:tab w:val="left" w:pos="900"/>
        </w:tabs>
        <w:overflowPunct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1063E" w:rsidRPr="00C1063E" w:rsidRDefault="00C1063E" w:rsidP="00C1063E">
      <w:pPr>
        <w:tabs>
          <w:tab w:val="left" w:pos="900"/>
        </w:tabs>
        <w:overflowPunct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106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ВАРИАНТ 14</w:t>
      </w:r>
    </w:p>
    <w:p w:rsidR="00C1063E" w:rsidRPr="00C1063E" w:rsidRDefault="00C1063E" w:rsidP="00C1063E">
      <w:pPr>
        <w:tabs>
          <w:tab w:val="left" w:pos="900"/>
        </w:tabs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063E" w:rsidRPr="00C1063E" w:rsidRDefault="00C1063E" w:rsidP="00C1063E">
      <w:pPr>
        <w:tabs>
          <w:tab w:val="left" w:pos="90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063E">
        <w:rPr>
          <w:rFonts w:ascii="Times New Roman" w:eastAsia="Times New Roman" w:hAnsi="Times New Roman" w:cs="Times New Roman"/>
          <w:sz w:val="28"/>
          <w:szCs w:val="28"/>
          <w:lang w:eastAsia="ru-RU"/>
        </w:rPr>
        <w:t>1. Методы государственного регулирования в сфере внешнеторговой деятельности.</w:t>
      </w:r>
    </w:p>
    <w:p w:rsidR="00C1063E" w:rsidRPr="00C1063E" w:rsidRDefault="00C1063E" w:rsidP="00C1063E">
      <w:pPr>
        <w:tabs>
          <w:tab w:val="left" w:pos="900"/>
          <w:tab w:val="left" w:pos="108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 С</w:t>
      </w:r>
      <w:r w:rsidRPr="00C1063E">
        <w:rPr>
          <w:rFonts w:ascii="Times New Roman" w:eastAsia="Times New Roman" w:hAnsi="Times New Roman" w:cs="Times New Roman"/>
          <w:sz w:val="28"/>
          <w:szCs w:val="28"/>
          <w:lang w:eastAsia="ru-RU"/>
        </w:rPr>
        <w:t>оотн</w:t>
      </w:r>
      <w:r w:rsidR="008D3720">
        <w:rPr>
          <w:rFonts w:ascii="Times New Roman" w:eastAsia="Times New Roman" w:hAnsi="Times New Roman" w:cs="Times New Roman"/>
          <w:sz w:val="28"/>
          <w:szCs w:val="28"/>
          <w:lang w:eastAsia="ru-RU"/>
        </w:rPr>
        <w:t>есите</w:t>
      </w:r>
      <w:r w:rsidRPr="00C106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законности и общественного порядка.</w:t>
      </w:r>
    </w:p>
    <w:p w:rsidR="00C1063E" w:rsidRPr="00C1063E" w:rsidRDefault="00C1063E" w:rsidP="00C1063E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3</w:t>
      </w:r>
      <w:r w:rsidRPr="00C1063E">
        <w:rPr>
          <w:rFonts w:ascii="Times New Roman" w:eastAsia="Times New Roman" w:hAnsi="Times New Roman" w:cs="Times New Roman"/>
          <w:sz w:val="28"/>
          <w:szCs w:val="20"/>
          <w:lang w:eastAsia="ru-RU"/>
        </w:rPr>
        <w:t>. Известно, что развитое гражданское общество может существовать при наличии правового государства. К числу отличительных признаков правового государства относятся: верховенство закона, реальность прав и свобод индивидов, организация и функционирование суверенной государственной власти на основе принципа разделения властей. А куда относится легитимное применение государством силы на данной территории?</w:t>
      </w:r>
    </w:p>
    <w:p w:rsidR="00C1063E" w:rsidRPr="00C1063E" w:rsidRDefault="00C1063E" w:rsidP="00C1063E">
      <w:pPr>
        <w:tabs>
          <w:tab w:val="left" w:pos="900"/>
        </w:tabs>
        <w:overflowPunct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1063E" w:rsidRPr="00C1063E" w:rsidRDefault="00C1063E" w:rsidP="00C1063E">
      <w:pPr>
        <w:tabs>
          <w:tab w:val="left" w:pos="900"/>
        </w:tabs>
        <w:overflowPunct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106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ВАРИАНТ 15</w:t>
      </w:r>
    </w:p>
    <w:p w:rsidR="00C1063E" w:rsidRPr="00C1063E" w:rsidRDefault="00C1063E" w:rsidP="00C1063E">
      <w:pPr>
        <w:tabs>
          <w:tab w:val="left" w:pos="900"/>
        </w:tabs>
        <w:overflowPunct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1063E" w:rsidRPr="00C1063E" w:rsidRDefault="00C1063E" w:rsidP="00C1063E">
      <w:pPr>
        <w:tabs>
          <w:tab w:val="left" w:pos="90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06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Права человека в условиях глобализации. </w:t>
      </w:r>
    </w:p>
    <w:p w:rsidR="00C1063E" w:rsidRPr="00C1063E" w:rsidRDefault="00C1063E" w:rsidP="00C1063E">
      <w:pPr>
        <w:tabs>
          <w:tab w:val="left" w:pos="900"/>
          <w:tab w:val="left" w:pos="108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06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C1063E">
        <w:rPr>
          <w:rFonts w:ascii="Times New Roman" w:eastAsia="Times New Roman" w:hAnsi="Times New Roman" w:cs="Times New Roman"/>
          <w:sz w:val="28"/>
          <w:szCs w:val="28"/>
          <w:lang w:eastAsia="ru-RU"/>
        </w:rPr>
        <w:t>олитическая система общества.</w:t>
      </w:r>
    </w:p>
    <w:p w:rsidR="00C1063E" w:rsidRPr="00C1063E" w:rsidRDefault="00C1063E" w:rsidP="00C1063E">
      <w:pPr>
        <w:widowControl w:val="0"/>
        <w:tabs>
          <w:tab w:val="num" w:pos="0"/>
          <w:tab w:val="left" w:pos="900"/>
        </w:tabs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C106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C1063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Определите свое отношение к возможному спору, в котором одна позиция заключается в том, что в правовом государстве существует приоритет и верховенство закона, а вторая исходит из незыблемости свободы личности, ее прав и интересов как основы правового государства. Аргументируйте свою позицию.</w:t>
      </w:r>
    </w:p>
    <w:p w:rsidR="00C1063E" w:rsidRPr="00C1063E" w:rsidRDefault="00C1063E" w:rsidP="00C1063E">
      <w:pPr>
        <w:tabs>
          <w:tab w:val="left" w:pos="900"/>
        </w:tabs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063E" w:rsidRPr="00C1063E" w:rsidRDefault="00C1063E" w:rsidP="00C1063E">
      <w:pPr>
        <w:tabs>
          <w:tab w:val="left" w:pos="900"/>
        </w:tabs>
        <w:overflowPunct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106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ВАРИАНТ 16</w:t>
      </w:r>
    </w:p>
    <w:p w:rsidR="00C1063E" w:rsidRPr="00C1063E" w:rsidRDefault="00C1063E" w:rsidP="00C1063E">
      <w:pPr>
        <w:tabs>
          <w:tab w:val="left" w:pos="900"/>
        </w:tabs>
        <w:overflowPunct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1063E" w:rsidRPr="00C1063E" w:rsidRDefault="00C1063E" w:rsidP="00C1063E">
      <w:pPr>
        <w:tabs>
          <w:tab w:val="left" w:pos="900"/>
          <w:tab w:val="left" w:pos="108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06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8D372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C106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бстоятельства, отягчающие вину. </w:t>
      </w:r>
    </w:p>
    <w:p w:rsidR="008D3720" w:rsidRPr="00C1063E" w:rsidRDefault="00C1063E" w:rsidP="008D3720">
      <w:pPr>
        <w:tabs>
          <w:tab w:val="left" w:pos="90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06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8D3720" w:rsidRPr="00C1063E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Воспитательная функция права.</w:t>
      </w:r>
    </w:p>
    <w:p w:rsidR="00C1063E" w:rsidRPr="00C1063E" w:rsidRDefault="008D3720" w:rsidP="008D3720">
      <w:pPr>
        <w:tabs>
          <w:tab w:val="left" w:pos="900"/>
          <w:tab w:val="left" w:pos="108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C1063E" w:rsidRPr="00C106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Известный юрист профессор В.А. Туманов выделяет пассивную и активную формы правового нигилизма. Приведите примеры каждой из этих форм.  </w:t>
      </w:r>
    </w:p>
    <w:p w:rsidR="00C1063E" w:rsidRPr="00C1063E" w:rsidRDefault="00C1063E" w:rsidP="00C1063E">
      <w:pPr>
        <w:tabs>
          <w:tab w:val="left" w:pos="900"/>
        </w:tabs>
        <w:overflowPunct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106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ВАРИАНТ 17</w:t>
      </w:r>
    </w:p>
    <w:p w:rsidR="00C1063E" w:rsidRPr="00C1063E" w:rsidRDefault="00C1063E" w:rsidP="00C1063E">
      <w:pPr>
        <w:tabs>
          <w:tab w:val="left" w:pos="900"/>
        </w:tabs>
        <w:overflowPunct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1063E" w:rsidRPr="00C1063E" w:rsidRDefault="00C1063E" w:rsidP="00C1063E">
      <w:pPr>
        <w:tabs>
          <w:tab w:val="left" w:pos="90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063E">
        <w:rPr>
          <w:rFonts w:ascii="Times New Roman" w:eastAsia="Times New Roman" w:hAnsi="Times New Roman" w:cs="Times New Roman"/>
          <w:sz w:val="28"/>
          <w:szCs w:val="28"/>
          <w:lang w:eastAsia="ru-RU"/>
        </w:rPr>
        <w:t>1. Культурно-просветительская функция современного государства.</w:t>
      </w:r>
    </w:p>
    <w:p w:rsidR="00C1063E" w:rsidRPr="00C1063E" w:rsidRDefault="00C1063E" w:rsidP="00C1063E">
      <w:pPr>
        <w:tabs>
          <w:tab w:val="left" w:pos="900"/>
          <w:tab w:val="left" w:pos="108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06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8D3720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C1063E">
        <w:rPr>
          <w:rFonts w:ascii="Times New Roman" w:eastAsia="Times New Roman" w:hAnsi="Times New Roman" w:cs="Times New Roman"/>
          <w:sz w:val="28"/>
          <w:szCs w:val="28"/>
          <w:lang w:eastAsia="ru-RU"/>
        </w:rPr>
        <w:t>труктура и виды правосознания.</w:t>
      </w:r>
    </w:p>
    <w:p w:rsidR="00C1063E" w:rsidRPr="00C1063E" w:rsidRDefault="008D3720" w:rsidP="00C1063E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C1063E" w:rsidRPr="00C106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C1063E" w:rsidRPr="00C1063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Какие признаки правового государства еще не получили в России должного развития? Приведите примеры. </w:t>
      </w:r>
    </w:p>
    <w:p w:rsidR="00C1063E" w:rsidRPr="00C1063E" w:rsidRDefault="00C1063E" w:rsidP="00C1063E">
      <w:pPr>
        <w:tabs>
          <w:tab w:val="left" w:pos="900"/>
        </w:tabs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1063E" w:rsidRPr="00C1063E" w:rsidRDefault="00C1063E" w:rsidP="00C1063E">
      <w:pPr>
        <w:tabs>
          <w:tab w:val="left" w:pos="900"/>
        </w:tabs>
        <w:overflowPunct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106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ВАРИАНТ 18</w:t>
      </w:r>
    </w:p>
    <w:p w:rsidR="00C1063E" w:rsidRPr="00C1063E" w:rsidRDefault="00C1063E" w:rsidP="00C1063E">
      <w:pPr>
        <w:tabs>
          <w:tab w:val="left" w:pos="900"/>
        </w:tabs>
        <w:overflowPunct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1063E" w:rsidRPr="00C1063E" w:rsidRDefault="00C1063E" w:rsidP="00C1063E">
      <w:pPr>
        <w:tabs>
          <w:tab w:val="left" w:pos="90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06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Правовые системы в условиях глобализации. </w:t>
      </w:r>
    </w:p>
    <w:p w:rsidR="00C1063E" w:rsidRPr="00C1063E" w:rsidRDefault="00C1063E" w:rsidP="00C1063E">
      <w:pPr>
        <w:tabs>
          <w:tab w:val="left" w:pos="900"/>
          <w:tab w:val="left" w:pos="108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06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8D3720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C1063E">
        <w:rPr>
          <w:rFonts w:ascii="Times New Roman" w:eastAsia="Times New Roman" w:hAnsi="Times New Roman" w:cs="Times New Roman"/>
          <w:sz w:val="28"/>
          <w:szCs w:val="28"/>
          <w:lang w:eastAsia="ru-RU"/>
        </w:rPr>
        <w:t>труктура гражданского общества.</w:t>
      </w:r>
    </w:p>
    <w:p w:rsidR="00C1063E" w:rsidRPr="00C1063E" w:rsidRDefault="008D3720" w:rsidP="00C1063E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C1063E" w:rsidRPr="00C106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Составьте полный перечень юридических действий, которые вправе совершать несовершеннолетние в возрасте от 14 до 18 лет (с указанием соблюдения условий).  </w:t>
      </w:r>
    </w:p>
    <w:p w:rsidR="00C1063E" w:rsidRPr="00C1063E" w:rsidRDefault="00C1063E" w:rsidP="00C1063E">
      <w:pPr>
        <w:tabs>
          <w:tab w:val="left" w:pos="900"/>
        </w:tabs>
        <w:overflowPunct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106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ВАРИАНТ 19</w:t>
      </w:r>
    </w:p>
    <w:p w:rsidR="00C1063E" w:rsidRPr="00C1063E" w:rsidRDefault="00C1063E" w:rsidP="00C1063E">
      <w:pPr>
        <w:tabs>
          <w:tab w:val="left" w:pos="900"/>
        </w:tabs>
        <w:overflowPunct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1063E" w:rsidRPr="00C1063E" w:rsidRDefault="00C1063E" w:rsidP="00C1063E">
      <w:pPr>
        <w:tabs>
          <w:tab w:val="left" w:pos="900"/>
        </w:tabs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1063E">
        <w:rPr>
          <w:rFonts w:ascii="Times New Roman" w:eastAsia="Times New Roman" w:hAnsi="Times New Roman" w:cs="Times New Roman"/>
          <w:sz w:val="28"/>
          <w:szCs w:val="28"/>
          <w:lang w:eastAsia="ru-RU"/>
        </w:rPr>
        <w:t>1. Проблема функций современного государства.</w:t>
      </w:r>
    </w:p>
    <w:p w:rsidR="008D3720" w:rsidRPr="00C1063E" w:rsidRDefault="00C1063E" w:rsidP="008D3720">
      <w:pPr>
        <w:tabs>
          <w:tab w:val="left" w:pos="90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06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8D3720" w:rsidRPr="00C1063E">
        <w:rPr>
          <w:rFonts w:ascii="Times New Roman" w:eastAsia="Times New Roman" w:hAnsi="Times New Roman" w:cs="Times New Roman"/>
          <w:sz w:val="28"/>
          <w:szCs w:val="28"/>
          <w:lang w:eastAsia="ru-RU"/>
        </w:rPr>
        <w:t>Юридическая ответственность как разновидность социальной ответственности.</w:t>
      </w:r>
    </w:p>
    <w:p w:rsidR="00C1063E" w:rsidRPr="003874AD" w:rsidRDefault="008D3720" w:rsidP="003874AD">
      <w:pPr>
        <w:tabs>
          <w:tab w:val="left" w:pos="900"/>
          <w:tab w:val="left" w:pos="108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C1063E" w:rsidRPr="00C106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Федеральный конституционный закон «Об охране памятников истории и культуры всемирного значения» был принят двумя третями депутатов Госдумы и одобрен половиной депутатов Совета Федерации, но был отклонен Президентом по причине несоответствия Уголовному кодексу. Определите </w:t>
      </w:r>
      <w:r w:rsidR="00C1063E" w:rsidRPr="003874AD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нарушения в законодательном процессе.</w:t>
      </w:r>
    </w:p>
    <w:p w:rsidR="00C1063E" w:rsidRDefault="00C1063E" w:rsidP="003874AD">
      <w:pPr>
        <w:tabs>
          <w:tab w:val="left" w:pos="900"/>
        </w:tabs>
        <w:overflowPunct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4771F" w:rsidRPr="003874AD" w:rsidRDefault="0014771F" w:rsidP="003874AD">
      <w:pPr>
        <w:tabs>
          <w:tab w:val="left" w:pos="900"/>
        </w:tabs>
        <w:overflowPunct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1063E" w:rsidRPr="003874AD" w:rsidRDefault="00C1063E" w:rsidP="003874AD">
      <w:pPr>
        <w:tabs>
          <w:tab w:val="left" w:pos="900"/>
        </w:tabs>
        <w:overflowPunct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874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ВАРИАНТ 20</w:t>
      </w:r>
    </w:p>
    <w:p w:rsidR="00C1063E" w:rsidRPr="003874AD" w:rsidRDefault="00C1063E" w:rsidP="003874AD">
      <w:pPr>
        <w:tabs>
          <w:tab w:val="left" w:pos="900"/>
        </w:tabs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1063E" w:rsidRPr="003874AD" w:rsidRDefault="00C1063E" w:rsidP="003874AD">
      <w:pPr>
        <w:tabs>
          <w:tab w:val="left" w:pos="90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74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Глобализация и государственно-правовые изменения в современном мире. </w:t>
      </w:r>
    </w:p>
    <w:p w:rsidR="008D3720" w:rsidRPr="003874AD" w:rsidRDefault="00C1063E" w:rsidP="003874AD">
      <w:pPr>
        <w:tabs>
          <w:tab w:val="left" w:pos="900"/>
          <w:tab w:val="left" w:pos="108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74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8D3720" w:rsidRPr="003874A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Понятие и соотношение правотворчества и законотворчества.</w:t>
      </w:r>
    </w:p>
    <w:p w:rsidR="008D3720" w:rsidRPr="003874AD" w:rsidRDefault="008D3720" w:rsidP="003874AD">
      <w:pPr>
        <w:tabs>
          <w:tab w:val="left" w:pos="900"/>
          <w:tab w:val="left" w:pos="108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74AD">
        <w:rPr>
          <w:rFonts w:ascii="Times New Roman" w:eastAsia="Times New Roman" w:hAnsi="Times New Roman" w:cs="Times New Roman"/>
          <w:sz w:val="28"/>
          <w:szCs w:val="28"/>
          <w:lang w:eastAsia="ru-RU"/>
        </w:rPr>
        <w:t>3. Имеет ли право гражданин (например, А.А. Иванов) занимать государственные должности государственной службы, если он состоит членом Мальтийского ордена? Свой ответ обоснуйте.</w:t>
      </w:r>
    </w:p>
    <w:p w:rsidR="008D3720" w:rsidRPr="003874AD" w:rsidRDefault="008D3720" w:rsidP="003874AD">
      <w:pPr>
        <w:tabs>
          <w:tab w:val="left" w:pos="900"/>
          <w:tab w:val="left" w:pos="108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063E" w:rsidRPr="003874AD" w:rsidRDefault="00C1063E" w:rsidP="003874AD">
      <w:pPr>
        <w:suppressAutoHyphens/>
        <w:spacing w:after="0" w:line="240" w:lineRule="auto"/>
        <w:ind w:right="300" w:firstLine="54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</w:p>
    <w:p w:rsidR="00C1063E" w:rsidRPr="003874AD" w:rsidRDefault="00C1063E" w:rsidP="003874AD">
      <w:pPr>
        <w:suppressAutoHyphens/>
        <w:spacing w:after="0" w:line="240" w:lineRule="auto"/>
        <w:ind w:right="300" w:firstLine="54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  <w:r w:rsidRPr="003874AD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2 семестр</w:t>
      </w:r>
    </w:p>
    <w:p w:rsidR="00C1063E" w:rsidRPr="003874AD" w:rsidRDefault="00C1063E" w:rsidP="003874AD">
      <w:pPr>
        <w:suppressAutoHyphens/>
        <w:spacing w:after="0" w:line="240" w:lineRule="auto"/>
        <w:ind w:right="300" w:firstLine="54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</w:p>
    <w:p w:rsidR="00F8599B" w:rsidRDefault="00F8599B" w:rsidP="003874AD">
      <w:pPr>
        <w:tabs>
          <w:tab w:val="left" w:pos="900"/>
        </w:tabs>
        <w:overflowPunct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874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ВАРИАНТ 1</w:t>
      </w:r>
    </w:p>
    <w:p w:rsidR="003874AD" w:rsidRPr="003874AD" w:rsidRDefault="003874AD" w:rsidP="003874AD">
      <w:pPr>
        <w:tabs>
          <w:tab w:val="left" w:pos="900"/>
        </w:tabs>
        <w:overflowPunct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1063E" w:rsidRPr="003874AD" w:rsidRDefault="00C1063E" w:rsidP="003874A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874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Понятие права: основные подходы и определения</w:t>
      </w:r>
    </w:p>
    <w:p w:rsidR="00C1063E" w:rsidRPr="003874AD" w:rsidRDefault="00C1063E" w:rsidP="003874A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74A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Примерный план</w:t>
      </w:r>
    </w:p>
    <w:p w:rsidR="00C1063E" w:rsidRPr="003874AD" w:rsidRDefault="00C1063E" w:rsidP="003874A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74AD">
        <w:rPr>
          <w:rFonts w:ascii="Times New Roman" w:eastAsia="Times New Roman" w:hAnsi="Times New Roman" w:cs="Times New Roman"/>
          <w:sz w:val="28"/>
          <w:szCs w:val="28"/>
          <w:lang w:eastAsia="ru-RU"/>
        </w:rPr>
        <w:t>1. Естественно-правовые теории о понятии права</w:t>
      </w:r>
      <w:r w:rsidR="003874AD" w:rsidRPr="003874A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1063E" w:rsidRPr="003874AD" w:rsidRDefault="00C1063E" w:rsidP="003874A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74AD">
        <w:rPr>
          <w:rFonts w:ascii="Times New Roman" w:eastAsia="Times New Roman" w:hAnsi="Times New Roman" w:cs="Times New Roman"/>
          <w:sz w:val="28"/>
          <w:szCs w:val="28"/>
          <w:lang w:eastAsia="ru-RU"/>
        </w:rPr>
        <w:t>2. Юридический позитивизм и формально-догматический подход к праву</w:t>
      </w:r>
      <w:r w:rsidR="003874AD" w:rsidRPr="003874A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1063E" w:rsidRPr="003874AD" w:rsidRDefault="00C1063E" w:rsidP="003874A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74AD">
        <w:rPr>
          <w:rFonts w:ascii="Times New Roman" w:eastAsia="Times New Roman" w:hAnsi="Times New Roman" w:cs="Times New Roman"/>
          <w:sz w:val="28"/>
          <w:szCs w:val="28"/>
          <w:lang w:eastAsia="ru-RU"/>
        </w:rPr>
        <w:t>3. Синтез естественного и позитивного права в современном российском праве</w:t>
      </w:r>
      <w:r w:rsidR="003874AD" w:rsidRPr="003874A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8599B" w:rsidRPr="003874AD" w:rsidRDefault="00F8599B" w:rsidP="003874A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8599B" w:rsidRDefault="00F8599B" w:rsidP="003874AD">
      <w:pPr>
        <w:tabs>
          <w:tab w:val="left" w:pos="900"/>
        </w:tabs>
        <w:overflowPunct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874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ВАРИАНТ 2</w:t>
      </w:r>
    </w:p>
    <w:p w:rsidR="003874AD" w:rsidRPr="003874AD" w:rsidRDefault="003874AD" w:rsidP="003874AD">
      <w:pPr>
        <w:tabs>
          <w:tab w:val="left" w:pos="900"/>
        </w:tabs>
        <w:overflowPunct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1063E" w:rsidRPr="003874AD" w:rsidRDefault="00C1063E" w:rsidP="003874A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874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Форма российского государства</w:t>
      </w:r>
    </w:p>
    <w:p w:rsidR="003874AD" w:rsidRPr="003874AD" w:rsidRDefault="003874AD" w:rsidP="003874A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74A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Примерный план</w:t>
      </w:r>
    </w:p>
    <w:p w:rsidR="00C1063E" w:rsidRPr="003874AD" w:rsidRDefault="00C1063E" w:rsidP="003874A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74AD">
        <w:rPr>
          <w:rFonts w:ascii="Times New Roman" w:eastAsia="Times New Roman" w:hAnsi="Times New Roman" w:cs="Times New Roman"/>
          <w:sz w:val="28"/>
          <w:szCs w:val="28"/>
          <w:lang w:eastAsia="ru-RU"/>
        </w:rPr>
        <w:t>1. Понятие формы государства и ее элементы</w:t>
      </w:r>
      <w:r w:rsidR="003874AD" w:rsidRPr="003874A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1063E" w:rsidRPr="003874AD" w:rsidRDefault="00C1063E" w:rsidP="003874A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74AD">
        <w:rPr>
          <w:rFonts w:ascii="Times New Roman" w:eastAsia="Times New Roman" w:hAnsi="Times New Roman" w:cs="Times New Roman"/>
          <w:sz w:val="28"/>
          <w:szCs w:val="28"/>
          <w:lang w:eastAsia="ru-RU"/>
        </w:rPr>
        <w:t>2. Форма правления в современной России</w:t>
      </w:r>
      <w:r w:rsidR="003874AD" w:rsidRPr="003874A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1063E" w:rsidRPr="003874AD" w:rsidRDefault="00C1063E" w:rsidP="003874A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74AD">
        <w:rPr>
          <w:rFonts w:ascii="Times New Roman" w:eastAsia="Times New Roman" w:hAnsi="Times New Roman" w:cs="Times New Roman"/>
          <w:sz w:val="28"/>
          <w:szCs w:val="28"/>
          <w:lang w:eastAsia="ru-RU"/>
        </w:rPr>
        <w:t>3. Форма государственного устройства РФ</w:t>
      </w:r>
      <w:r w:rsidR="003874AD" w:rsidRPr="003874A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1063E" w:rsidRPr="003874AD" w:rsidRDefault="00C1063E" w:rsidP="003874A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74AD">
        <w:rPr>
          <w:rFonts w:ascii="Times New Roman" w:eastAsia="Times New Roman" w:hAnsi="Times New Roman" w:cs="Times New Roman"/>
          <w:sz w:val="28"/>
          <w:szCs w:val="28"/>
          <w:lang w:eastAsia="ru-RU"/>
        </w:rPr>
        <w:t>4. Российский политический режим</w:t>
      </w:r>
      <w:r w:rsidR="003874AD" w:rsidRPr="003874A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3874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8599B" w:rsidRPr="003874AD" w:rsidRDefault="00F8599B" w:rsidP="003874A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8599B" w:rsidRDefault="00F8599B" w:rsidP="003874AD">
      <w:pPr>
        <w:tabs>
          <w:tab w:val="left" w:pos="900"/>
        </w:tabs>
        <w:overflowPunct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874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ВАРИАНТ 3</w:t>
      </w:r>
    </w:p>
    <w:p w:rsidR="003874AD" w:rsidRPr="003874AD" w:rsidRDefault="003874AD" w:rsidP="003874AD">
      <w:pPr>
        <w:tabs>
          <w:tab w:val="left" w:pos="900"/>
        </w:tabs>
        <w:overflowPunct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1063E" w:rsidRPr="003874AD" w:rsidRDefault="00C1063E" w:rsidP="003874A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874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Романо-германская правовая семья</w:t>
      </w:r>
    </w:p>
    <w:p w:rsidR="003874AD" w:rsidRPr="003874AD" w:rsidRDefault="003874AD" w:rsidP="003874A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74A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Примерный план</w:t>
      </w:r>
    </w:p>
    <w:p w:rsidR="00C1063E" w:rsidRPr="003874AD" w:rsidRDefault="00C1063E" w:rsidP="003874A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74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Соотношение понятий </w:t>
      </w:r>
      <w:r w:rsidR="003874AD" w:rsidRPr="003874AD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3874AD">
        <w:rPr>
          <w:rFonts w:ascii="Times New Roman" w:eastAsia="Times New Roman" w:hAnsi="Times New Roman" w:cs="Times New Roman"/>
          <w:sz w:val="28"/>
          <w:szCs w:val="28"/>
          <w:lang w:eastAsia="ru-RU"/>
        </w:rPr>
        <w:t>национальная правовая система</w:t>
      </w:r>
      <w:r w:rsidR="003874AD" w:rsidRPr="003874A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3874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3874AD" w:rsidRPr="003874AD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3874A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правовая семья</w:t>
      </w:r>
      <w:r w:rsidR="003874AD" w:rsidRPr="003874AD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C1063E" w:rsidRPr="003874AD" w:rsidRDefault="00C1063E" w:rsidP="003874A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74AD">
        <w:rPr>
          <w:rFonts w:ascii="Times New Roman" w:eastAsia="Times New Roman" w:hAnsi="Times New Roman" w:cs="Times New Roman"/>
          <w:sz w:val="28"/>
          <w:szCs w:val="28"/>
          <w:lang w:eastAsia="ru-RU"/>
        </w:rPr>
        <w:t>2. Исторический генезис романо-германской правовой семьи</w:t>
      </w:r>
      <w:r w:rsidR="003874AD" w:rsidRPr="003874A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1063E" w:rsidRPr="003874AD" w:rsidRDefault="00C1063E" w:rsidP="003874A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74AD">
        <w:rPr>
          <w:rFonts w:ascii="Times New Roman" w:eastAsia="Times New Roman" w:hAnsi="Times New Roman" w:cs="Times New Roman"/>
          <w:sz w:val="28"/>
          <w:szCs w:val="28"/>
          <w:lang w:eastAsia="ru-RU"/>
        </w:rPr>
        <w:t>3. Источники права в романо-германской правовой семье</w:t>
      </w:r>
      <w:r w:rsidR="003874AD" w:rsidRPr="003874A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1063E" w:rsidRPr="003874AD" w:rsidRDefault="00C1063E" w:rsidP="003874A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74AD">
        <w:rPr>
          <w:rFonts w:ascii="Times New Roman" w:eastAsia="Times New Roman" w:hAnsi="Times New Roman" w:cs="Times New Roman"/>
          <w:sz w:val="28"/>
          <w:szCs w:val="28"/>
          <w:lang w:eastAsia="ru-RU"/>
        </w:rPr>
        <w:t>4. Своеобразие и сходство правовой системы России с правовыми системами романо-германской правовой семьи</w:t>
      </w:r>
      <w:r w:rsidR="003874AD" w:rsidRPr="003874A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8599B" w:rsidRPr="003874AD" w:rsidRDefault="00F8599B" w:rsidP="003874A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599B" w:rsidRPr="003874AD" w:rsidRDefault="00F8599B" w:rsidP="003874AD">
      <w:pPr>
        <w:tabs>
          <w:tab w:val="left" w:pos="900"/>
        </w:tabs>
        <w:overflowPunct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874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ВАРИАНТ 4</w:t>
      </w:r>
    </w:p>
    <w:p w:rsidR="00C1063E" w:rsidRPr="003874AD" w:rsidRDefault="00C1063E" w:rsidP="003874A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874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Принципы права</w:t>
      </w:r>
    </w:p>
    <w:p w:rsidR="003874AD" w:rsidRPr="003874AD" w:rsidRDefault="003874AD" w:rsidP="003874A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74A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Примерный план</w:t>
      </w:r>
    </w:p>
    <w:p w:rsidR="00C1063E" w:rsidRPr="003874AD" w:rsidRDefault="00C1063E" w:rsidP="003874A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74A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1. Понятие принципов права</w:t>
      </w:r>
      <w:r w:rsidR="003874AD" w:rsidRPr="003874A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1063E" w:rsidRPr="003874AD" w:rsidRDefault="00C1063E" w:rsidP="003874A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74AD">
        <w:rPr>
          <w:rFonts w:ascii="Times New Roman" w:eastAsia="Times New Roman" w:hAnsi="Times New Roman" w:cs="Times New Roman"/>
          <w:sz w:val="28"/>
          <w:szCs w:val="28"/>
          <w:lang w:eastAsia="ru-RU"/>
        </w:rPr>
        <w:t>2. Виды принципов права</w:t>
      </w:r>
      <w:r w:rsidR="003874AD" w:rsidRPr="003874A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1063E" w:rsidRPr="003874AD" w:rsidRDefault="00C1063E" w:rsidP="003874AD">
      <w:pPr>
        <w:keepNext/>
        <w:spacing w:after="0" w:line="240" w:lineRule="auto"/>
        <w:ind w:firstLine="540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74AD">
        <w:rPr>
          <w:rFonts w:ascii="Times New Roman" w:eastAsia="Times New Roman" w:hAnsi="Times New Roman" w:cs="Times New Roman"/>
          <w:sz w:val="28"/>
          <w:szCs w:val="28"/>
          <w:lang w:eastAsia="ru-RU"/>
        </w:rPr>
        <w:t>3. Принципы в российской правовой системе</w:t>
      </w:r>
      <w:r w:rsidR="003874AD" w:rsidRPr="003874A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8599B" w:rsidRPr="003874AD" w:rsidRDefault="00F8599B" w:rsidP="003874A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599B" w:rsidRPr="003874AD" w:rsidRDefault="00F8599B" w:rsidP="003874AD">
      <w:pPr>
        <w:tabs>
          <w:tab w:val="left" w:pos="900"/>
        </w:tabs>
        <w:overflowPunct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874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ВАРИАНТ 5</w:t>
      </w:r>
    </w:p>
    <w:p w:rsidR="00C1063E" w:rsidRPr="003874AD" w:rsidRDefault="00C1063E" w:rsidP="003874A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874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Понятие государства: основные подходы и определения </w:t>
      </w:r>
    </w:p>
    <w:p w:rsidR="003874AD" w:rsidRPr="003874AD" w:rsidRDefault="003874AD" w:rsidP="003874A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74A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Примерный план</w:t>
      </w:r>
    </w:p>
    <w:p w:rsidR="00C1063E" w:rsidRPr="003874AD" w:rsidRDefault="00C1063E" w:rsidP="003874A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74AD">
        <w:rPr>
          <w:rFonts w:ascii="Times New Roman" w:eastAsia="Times New Roman" w:hAnsi="Times New Roman" w:cs="Times New Roman"/>
          <w:sz w:val="28"/>
          <w:szCs w:val="28"/>
          <w:lang w:eastAsia="ru-RU"/>
        </w:rPr>
        <w:t>1. Соотношение понятий политическая власть и государство</w:t>
      </w:r>
      <w:r w:rsidR="003874AD" w:rsidRPr="003874A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1063E" w:rsidRPr="003874AD" w:rsidRDefault="00C1063E" w:rsidP="003874A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74AD">
        <w:rPr>
          <w:rFonts w:ascii="Times New Roman" w:eastAsia="Times New Roman" w:hAnsi="Times New Roman" w:cs="Times New Roman"/>
          <w:sz w:val="28"/>
          <w:szCs w:val="28"/>
          <w:lang w:eastAsia="ru-RU"/>
        </w:rPr>
        <w:t>2. Признаки государства</w:t>
      </w:r>
      <w:r w:rsidR="003874AD" w:rsidRPr="003874A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1063E" w:rsidRPr="003874AD" w:rsidRDefault="00C1063E" w:rsidP="003874A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74AD">
        <w:rPr>
          <w:rFonts w:ascii="Times New Roman" w:eastAsia="Times New Roman" w:hAnsi="Times New Roman" w:cs="Times New Roman"/>
          <w:sz w:val="28"/>
          <w:szCs w:val="28"/>
          <w:lang w:eastAsia="ru-RU"/>
        </w:rPr>
        <w:t>3. Основные подходы к сущности государства</w:t>
      </w:r>
      <w:r w:rsidR="003874AD" w:rsidRPr="003874A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1063E" w:rsidRPr="003874AD" w:rsidRDefault="00C1063E" w:rsidP="003874A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74AD">
        <w:rPr>
          <w:rFonts w:ascii="Times New Roman" w:eastAsia="Times New Roman" w:hAnsi="Times New Roman" w:cs="Times New Roman"/>
          <w:sz w:val="28"/>
          <w:szCs w:val="28"/>
          <w:lang w:eastAsia="ru-RU"/>
        </w:rPr>
        <w:t>4. Типология государств</w:t>
      </w:r>
      <w:r w:rsidR="003874AD" w:rsidRPr="003874A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1063E" w:rsidRPr="003874AD" w:rsidRDefault="00C1063E" w:rsidP="003874A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599B" w:rsidRPr="003874AD" w:rsidRDefault="00F8599B" w:rsidP="003874AD">
      <w:pPr>
        <w:tabs>
          <w:tab w:val="left" w:pos="900"/>
        </w:tabs>
        <w:overflowPunct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874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ВАРИАНТ 6</w:t>
      </w:r>
    </w:p>
    <w:p w:rsidR="00F8599B" w:rsidRPr="003874AD" w:rsidRDefault="00F8599B" w:rsidP="003874AD">
      <w:pPr>
        <w:tabs>
          <w:tab w:val="left" w:pos="900"/>
        </w:tabs>
        <w:overflowPunct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1063E" w:rsidRPr="003874AD" w:rsidRDefault="00C1063E" w:rsidP="003874AD">
      <w:pPr>
        <w:keepNext/>
        <w:spacing w:after="0" w:line="240" w:lineRule="auto"/>
        <w:ind w:firstLine="540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874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Правосознание как явление социальной культуры</w:t>
      </w:r>
    </w:p>
    <w:p w:rsidR="003874AD" w:rsidRPr="003874AD" w:rsidRDefault="003874AD" w:rsidP="003874A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74AD" w:rsidRPr="003874AD" w:rsidRDefault="003874AD" w:rsidP="003874A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74A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Примерный план</w:t>
      </w:r>
    </w:p>
    <w:p w:rsidR="00C1063E" w:rsidRPr="003874AD" w:rsidRDefault="00C1063E" w:rsidP="003874AD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74AD">
        <w:rPr>
          <w:rFonts w:ascii="Times New Roman" w:eastAsia="Times New Roman" w:hAnsi="Times New Roman" w:cs="Times New Roman"/>
          <w:sz w:val="28"/>
          <w:szCs w:val="28"/>
          <w:lang w:eastAsia="ru-RU"/>
        </w:rPr>
        <w:t>1. Понятие правосознания</w:t>
      </w:r>
      <w:r w:rsidR="003874AD" w:rsidRPr="003874A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1063E" w:rsidRPr="003874AD" w:rsidRDefault="00C1063E" w:rsidP="003874AD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74AD">
        <w:rPr>
          <w:rFonts w:ascii="Times New Roman" w:eastAsia="Times New Roman" w:hAnsi="Times New Roman" w:cs="Times New Roman"/>
          <w:sz w:val="28"/>
          <w:szCs w:val="28"/>
          <w:lang w:eastAsia="ru-RU"/>
        </w:rPr>
        <w:t>2. Место правосознания в механизме правового регулирования</w:t>
      </w:r>
      <w:r w:rsidR="003874AD" w:rsidRPr="003874A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1063E" w:rsidRPr="003874AD" w:rsidRDefault="00C1063E" w:rsidP="003874AD">
      <w:pPr>
        <w:keepNext/>
        <w:spacing w:after="0" w:line="240" w:lineRule="auto"/>
        <w:ind w:firstLine="540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74AD">
        <w:rPr>
          <w:rFonts w:ascii="Times New Roman" w:eastAsia="Times New Roman" w:hAnsi="Times New Roman" w:cs="Times New Roman"/>
          <w:sz w:val="28"/>
          <w:szCs w:val="28"/>
          <w:lang w:eastAsia="ru-RU"/>
        </w:rPr>
        <w:t>3. Самобытность правосознания в Российской Федерации</w:t>
      </w:r>
      <w:r w:rsidR="003874AD" w:rsidRPr="003874A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1063E" w:rsidRPr="003874AD" w:rsidRDefault="00C1063E" w:rsidP="003874AD">
      <w:pPr>
        <w:keepNext/>
        <w:spacing w:after="0" w:line="240" w:lineRule="auto"/>
        <w:ind w:firstLine="540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599B" w:rsidRPr="003874AD" w:rsidRDefault="00F8599B" w:rsidP="003874AD">
      <w:pPr>
        <w:tabs>
          <w:tab w:val="left" w:pos="900"/>
        </w:tabs>
        <w:overflowPunct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874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ВАРИАНТ 7</w:t>
      </w:r>
    </w:p>
    <w:p w:rsidR="00F8599B" w:rsidRPr="003874AD" w:rsidRDefault="00F8599B" w:rsidP="003874AD">
      <w:pPr>
        <w:tabs>
          <w:tab w:val="left" w:pos="900"/>
        </w:tabs>
        <w:overflowPunct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1063E" w:rsidRPr="003874AD" w:rsidRDefault="00C1063E" w:rsidP="003874AD">
      <w:pPr>
        <w:keepNext/>
        <w:spacing w:after="0" w:line="240" w:lineRule="auto"/>
        <w:ind w:firstLine="540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874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Политические и правовые нормы: формы взаимодействия</w:t>
      </w:r>
    </w:p>
    <w:p w:rsidR="003874AD" w:rsidRPr="003874AD" w:rsidRDefault="003874AD" w:rsidP="003874A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74AD" w:rsidRPr="003874AD" w:rsidRDefault="003874AD" w:rsidP="003874A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74A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Примерный план</w:t>
      </w:r>
    </w:p>
    <w:p w:rsidR="00C1063E" w:rsidRPr="003874AD" w:rsidRDefault="00C1063E" w:rsidP="003874AD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74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Определение понятий </w:t>
      </w:r>
      <w:r w:rsidR="003874AD" w:rsidRPr="003874AD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3874A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политическая</w:t>
      </w:r>
      <w:r w:rsidR="003874AD" w:rsidRPr="003874A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3874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3874AD" w:rsidRPr="003874AD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3874A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правовая</w:t>
      </w:r>
      <w:r w:rsidR="003874AD" w:rsidRPr="003874A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3874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норма</w:t>
      </w:r>
      <w:r w:rsidR="003874AD" w:rsidRPr="003874A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1063E" w:rsidRPr="003874AD" w:rsidRDefault="00C1063E" w:rsidP="003874AD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74AD">
        <w:rPr>
          <w:rFonts w:ascii="Times New Roman" w:eastAsia="Times New Roman" w:hAnsi="Times New Roman" w:cs="Times New Roman"/>
          <w:sz w:val="28"/>
          <w:szCs w:val="28"/>
          <w:lang w:eastAsia="ru-RU"/>
        </w:rPr>
        <w:t>2. Виды политических и правовых норм</w:t>
      </w:r>
      <w:r w:rsidR="003874AD" w:rsidRPr="003874A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3874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1063E" w:rsidRPr="003874AD" w:rsidRDefault="00C1063E" w:rsidP="003874AD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74AD">
        <w:rPr>
          <w:rFonts w:ascii="Times New Roman" w:eastAsia="Times New Roman" w:hAnsi="Times New Roman" w:cs="Times New Roman"/>
          <w:sz w:val="28"/>
          <w:szCs w:val="28"/>
          <w:lang w:eastAsia="ru-RU"/>
        </w:rPr>
        <w:t>3. Формы взаимодействия политических и юридических норм в России</w:t>
      </w:r>
      <w:r w:rsidR="003874AD" w:rsidRPr="003874A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1063E" w:rsidRPr="003874AD" w:rsidRDefault="00C1063E" w:rsidP="003874AD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599B" w:rsidRPr="003874AD" w:rsidRDefault="00F8599B" w:rsidP="003874AD">
      <w:pPr>
        <w:tabs>
          <w:tab w:val="left" w:pos="900"/>
        </w:tabs>
        <w:overflowPunct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874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ВАРИАНТ 8</w:t>
      </w:r>
    </w:p>
    <w:p w:rsidR="00C1063E" w:rsidRPr="003874AD" w:rsidRDefault="00C1063E" w:rsidP="003874AD">
      <w:pPr>
        <w:keepNext/>
        <w:spacing w:after="0" w:line="240" w:lineRule="auto"/>
        <w:ind w:firstLine="540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874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Структура правосознания </w:t>
      </w:r>
    </w:p>
    <w:p w:rsidR="003874AD" w:rsidRPr="003874AD" w:rsidRDefault="003874AD" w:rsidP="003874A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74AD" w:rsidRPr="003874AD" w:rsidRDefault="003874AD" w:rsidP="003874A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74A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Примерный план</w:t>
      </w:r>
    </w:p>
    <w:p w:rsidR="003874AD" w:rsidRPr="003874AD" w:rsidRDefault="00C1063E" w:rsidP="003874AD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74AD">
        <w:rPr>
          <w:rFonts w:ascii="Times New Roman" w:eastAsia="Times New Roman" w:hAnsi="Times New Roman" w:cs="Times New Roman"/>
          <w:sz w:val="28"/>
          <w:szCs w:val="28"/>
          <w:lang w:eastAsia="ru-RU"/>
        </w:rPr>
        <w:t>1. Понятие правосознания и его соотношение с иными формами общественного сознания</w:t>
      </w:r>
      <w:r w:rsidR="003874AD" w:rsidRPr="003874A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1063E" w:rsidRPr="003874AD" w:rsidRDefault="00C1063E" w:rsidP="003874AD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74AD">
        <w:rPr>
          <w:rFonts w:ascii="Times New Roman" w:eastAsia="Times New Roman" w:hAnsi="Times New Roman" w:cs="Times New Roman"/>
          <w:sz w:val="28"/>
          <w:szCs w:val="28"/>
          <w:lang w:eastAsia="ru-RU"/>
        </w:rPr>
        <w:t>2. Основные элементы структуры правосознания</w:t>
      </w:r>
      <w:r w:rsidR="003874AD" w:rsidRPr="003874A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1063E" w:rsidRPr="003874AD" w:rsidRDefault="00C1063E" w:rsidP="003874AD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74AD">
        <w:rPr>
          <w:rFonts w:ascii="Times New Roman" w:eastAsia="Times New Roman" w:hAnsi="Times New Roman" w:cs="Times New Roman"/>
          <w:sz w:val="28"/>
          <w:szCs w:val="28"/>
          <w:lang w:eastAsia="ru-RU"/>
        </w:rPr>
        <w:t>3. Соотношение элементов структуры правосознания в современной России</w:t>
      </w:r>
      <w:r w:rsidR="003874AD" w:rsidRPr="003874A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1063E" w:rsidRPr="003874AD" w:rsidRDefault="00C1063E" w:rsidP="003874AD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599B" w:rsidRPr="003874AD" w:rsidRDefault="00F8599B" w:rsidP="003874AD">
      <w:pPr>
        <w:tabs>
          <w:tab w:val="left" w:pos="900"/>
        </w:tabs>
        <w:overflowPunct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874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ВАРИАНТ 9</w:t>
      </w:r>
    </w:p>
    <w:p w:rsidR="00C1063E" w:rsidRPr="003874AD" w:rsidRDefault="00C1063E" w:rsidP="003874AD">
      <w:pPr>
        <w:keepNext/>
        <w:spacing w:after="0" w:line="240" w:lineRule="auto"/>
        <w:ind w:firstLine="540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874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Правосознание юриста </w:t>
      </w:r>
    </w:p>
    <w:p w:rsidR="003874AD" w:rsidRPr="003874AD" w:rsidRDefault="003874AD" w:rsidP="003874AD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74AD" w:rsidRPr="003874AD" w:rsidRDefault="003874AD" w:rsidP="003874A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74A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Примерный план</w:t>
      </w:r>
    </w:p>
    <w:p w:rsidR="00C1063E" w:rsidRPr="003874AD" w:rsidRDefault="00C1063E" w:rsidP="003874AD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74A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1. Понятие и сущность правосознания</w:t>
      </w:r>
      <w:r w:rsidR="003874AD" w:rsidRPr="003874A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3874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1063E" w:rsidRPr="003874AD" w:rsidRDefault="00C1063E" w:rsidP="003874AD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74AD">
        <w:rPr>
          <w:rFonts w:ascii="Times New Roman" w:eastAsia="Times New Roman" w:hAnsi="Times New Roman" w:cs="Times New Roman"/>
          <w:sz w:val="28"/>
          <w:szCs w:val="28"/>
          <w:lang w:eastAsia="ru-RU"/>
        </w:rPr>
        <w:t>2. Понятие и виды профессионального правосознани</w:t>
      </w:r>
      <w:r w:rsidR="003874AD" w:rsidRPr="003874AD">
        <w:rPr>
          <w:rFonts w:ascii="Times New Roman" w:eastAsia="Times New Roman" w:hAnsi="Times New Roman" w:cs="Times New Roman"/>
          <w:sz w:val="28"/>
          <w:szCs w:val="28"/>
          <w:lang w:eastAsia="ru-RU"/>
        </w:rPr>
        <w:t>я.</w:t>
      </w:r>
      <w:r w:rsidRPr="003874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1063E" w:rsidRPr="003874AD" w:rsidRDefault="00C1063E" w:rsidP="003874AD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74AD">
        <w:rPr>
          <w:rFonts w:ascii="Times New Roman" w:eastAsia="Times New Roman" w:hAnsi="Times New Roman" w:cs="Times New Roman"/>
          <w:sz w:val="28"/>
          <w:szCs w:val="28"/>
          <w:lang w:eastAsia="ru-RU"/>
        </w:rPr>
        <w:t>3. Роль индивидуального правосознания юриста в механизме правового регулирования общественных отношений</w:t>
      </w:r>
      <w:r w:rsidR="003874AD" w:rsidRPr="003874A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1063E" w:rsidRPr="003874AD" w:rsidRDefault="00C1063E" w:rsidP="003874AD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599B" w:rsidRPr="003874AD" w:rsidRDefault="00F8599B" w:rsidP="003874AD">
      <w:pPr>
        <w:tabs>
          <w:tab w:val="left" w:pos="900"/>
        </w:tabs>
        <w:overflowPunct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874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ВАРИАНТ 10</w:t>
      </w:r>
    </w:p>
    <w:p w:rsidR="00F8599B" w:rsidRPr="003874AD" w:rsidRDefault="00F8599B" w:rsidP="003874AD">
      <w:pPr>
        <w:tabs>
          <w:tab w:val="left" w:pos="900"/>
        </w:tabs>
        <w:overflowPunct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1063E" w:rsidRPr="003874AD" w:rsidRDefault="00C1063E" w:rsidP="003874AD">
      <w:pPr>
        <w:keepNext/>
        <w:spacing w:after="0" w:line="240" w:lineRule="auto"/>
        <w:ind w:firstLine="540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874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Правовая культура общества</w:t>
      </w:r>
    </w:p>
    <w:p w:rsidR="003874AD" w:rsidRPr="003874AD" w:rsidRDefault="003874AD" w:rsidP="003874AD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74AD" w:rsidRPr="003874AD" w:rsidRDefault="003874AD" w:rsidP="003874A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74A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Примерный план</w:t>
      </w:r>
    </w:p>
    <w:p w:rsidR="00C1063E" w:rsidRPr="003874AD" w:rsidRDefault="00C1063E" w:rsidP="003874AD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74AD">
        <w:rPr>
          <w:rFonts w:ascii="Times New Roman" w:eastAsia="Times New Roman" w:hAnsi="Times New Roman" w:cs="Times New Roman"/>
          <w:sz w:val="28"/>
          <w:szCs w:val="28"/>
          <w:lang w:eastAsia="ru-RU"/>
        </w:rPr>
        <w:t>1. Понятие правовой культуры общества</w:t>
      </w:r>
      <w:r w:rsidR="003874AD" w:rsidRPr="003874A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1063E" w:rsidRPr="003874AD" w:rsidRDefault="00C1063E" w:rsidP="003874AD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74AD">
        <w:rPr>
          <w:rFonts w:ascii="Times New Roman" w:eastAsia="Times New Roman" w:hAnsi="Times New Roman" w:cs="Times New Roman"/>
          <w:sz w:val="28"/>
          <w:szCs w:val="28"/>
          <w:lang w:eastAsia="ru-RU"/>
        </w:rPr>
        <w:t>2. Роль правовой культуры в правотворчестве</w:t>
      </w:r>
      <w:r w:rsidR="003874AD" w:rsidRPr="003874A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1063E" w:rsidRPr="003874AD" w:rsidRDefault="00C1063E" w:rsidP="003874AD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74AD">
        <w:rPr>
          <w:rFonts w:ascii="Times New Roman" w:eastAsia="Times New Roman" w:hAnsi="Times New Roman" w:cs="Times New Roman"/>
          <w:sz w:val="28"/>
          <w:szCs w:val="28"/>
          <w:lang w:eastAsia="ru-RU"/>
        </w:rPr>
        <w:t>3. Правовая культура и вопросы реализации правовых норм</w:t>
      </w:r>
      <w:r w:rsidR="003874AD" w:rsidRPr="003874A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3874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1063E" w:rsidRPr="003874AD" w:rsidRDefault="00C1063E" w:rsidP="003874AD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599B" w:rsidRPr="003874AD" w:rsidRDefault="00F8599B" w:rsidP="003874AD">
      <w:pPr>
        <w:tabs>
          <w:tab w:val="left" w:pos="900"/>
        </w:tabs>
        <w:overflowPunct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874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ВАРИАНТ 11</w:t>
      </w:r>
    </w:p>
    <w:p w:rsidR="00F8599B" w:rsidRPr="003874AD" w:rsidRDefault="00F8599B" w:rsidP="003874AD">
      <w:pPr>
        <w:tabs>
          <w:tab w:val="left" w:pos="900"/>
        </w:tabs>
        <w:overflowPunct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1063E" w:rsidRPr="003874AD" w:rsidRDefault="00C1063E" w:rsidP="003874AD">
      <w:pPr>
        <w:keepNext/>
        <w:spacing w:after="0" w:line="240" w:lineRule="auto"/>
        <w:ind w:firstLine="540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874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Профессиональная правовая культура </w:t>
      </w:r>
    </w:p>
    <w:p w:rsidR="003874AD" w:rsidRPr="003874AD" w:rsidRDefault="003874AD" w:rsidP="003874AD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74AD" w:rsidRPr="003874AD" w:rsidRDefault="003874AD" w:rsidP="003874A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74A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Примерный план</w:t>
      </w:r>
    </w:p>
    <w:p w:rsidR="00C1063E" w:rsidRPr="003874AD" w:rsidRDefault="00C1063E" w:rsidP="003874AD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74AD">
        <w:rPr>
          <w:rFonts w:ascii="Times New Roman" w:eastAsia="Times New Roman" w:hAnsi="Times New Roman" w:cs="Times New Roman"/>
          <w:sz w:val="28"/>
          <w:szCs w:val="28"/>
          <w:lang w:eastAsia="ru-RU"/>
        </w:rPr>
        <w:t>1. Понятие правовой культуры юриста</w:t>
      </w:r>
      <w:r w:rsidR="003874AD" w:rsidRPr="003874A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1063E" w:rsidRPr="003874AD" w:rsidRDefault="00C1063E" w:rsidP="003874AD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74AD">
        <w:rPr>
          <w:rFonts w:ascii="Times New Roman" w:eastAsia="Times New Roman" w:hAnsi="Times New Roman" w:cs="Times New Roman"/>
          <w:sz w:val="28"/>
          <w:szCs w:val="28"/>
          <w:lang w:eastAsia="ru-RU"/>
        </w:rPr>
        <w:t>2. Структура профессиональной правовой культуры</w:t>
      </w:r>
      <w:r w:rsidR="003874AD" w:rsidRPr="003874A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3874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C1063E" w:rsidRPr="003874AD" w:rsidRDefault="00C1063E" w:rsidP="003874A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74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Повышение </w:t>
      </w:r>
      <w:r w:rsidR="003874AD" w:rsidRPr="003874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уровня </w:t>
      </w:r>
      <w:r w:rsidRPr="003874A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правовой культуры как фактор обеспечения законности в обществе</w:t>
      </w:r>
      <w:r w:rsidR="003874AD" w:rsidRPr="003874A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1063E" w:rsidRPr="003874AD" w:rsidRDefault="00C1063E" w:rsidP="003874A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599B" w:rsidRPr="003874AD" w:rsidRDefault="00F8599B" w:rsidP="003874AD">
      <w:pPr>
        <w:tabs>
          <w:tab w:val="left" w:pos="900"/>
        </w:tabs>
        <w:overflowPunct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874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ВАРИАНТ 12</w:t>
      </w:r>
    </w:p>
    <w:p w:rsidR="00F8599B" w:rsidRPr="003874AD" w:rsidRDefault="00F8599B" w:rsidP="003874AD">
      <w:pPr>
        <w:tabs>
          <w:tab w:val="left" w:pos="900"/>
        </w:tabs>
        <w:overflowPunct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1063E" w:rsidRPr="003874AD" w:rsidRDefault="00C1063E" w:rsidP="003874AD">
      <w:pPr>
        <w:keepNext/>
        <w:spacing w:after="0" w:line="240" w:lineRule="auto"/>
        <w:ind w:firstLine="540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874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Юридическая практика: виды и эффективность</w:t>
      </w:r>
    </w:p>
    <w:p w:rsidR="003874AD" w:rsidRPr="003874AD" w:rsidRDefault="003874AD" w:rsidP="003874AD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74AD" w:rsidRPr="003874AD" w:rsidRDefault="003874AD" w:rsidP="003874A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74A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Примерный план</w:t>
      </w:r>
    </w:p>
    <w:p w:rsidR="00C1063E" w:rsidRPr="003874AD" w:rsidRDefault="00C1063E" w:rsidP="003874AD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74AD">
        <w:rPr>
          <w:rFonts w:ascii="Times New Roman" w:eastAsia="Times New Roman" w:hAnsi="Times New Roman" w:cs="Times New Roman"/>
          <w:sz w:val="28"/>
          <w:szCs w:val="28"/>
          <w:lang w:eastAsia="ru-RU"/>
        </w:rPr>
        <w:t>1. Понятие юридической практики</w:t>
      </w:r>
      <w:r w:rsidR="003874AD" w:rsidRPr="003874A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1063E" w:rsidRPr="003874AD" w:rsidRDefault="00C1063E" w:rsidP="003874AD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74AD">
        <w:rPr>
          <w:rFonts w:ascii="Times New Roman" w:eastAsia="Times New Roman" w:hAnsi="Times New Roman" w:cs="Times New Roman"/>
          <w:sz w:val="28"/>
          <w:szCs w:val="28"/>
          <w:lang w:eastAsia="ru-RU"/>
        </w:rPr>
        <w:t>2. Структура юридической практики</w:t>
      </w:r>
      <w:r w:rsidR="003874AD" w:rsidRPr="003874A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1063E" w:rsidRPr="003874AD" w:rsidRDefault="00C1063E" w:rsidP="003874AD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74AD">
        <w:rPr>
          <w:rFonts w:ascii="Times New Roman" w:eastAsia="Times New Roman" w:hAnsi="Times New Roman" w:cs="Times New Roman"/>
          <w:sz w:val="28"/>
          <w:szCs w:val="28"/>
          <w:lang w:eastAsia="ru-RU"/>
        </w:rPr>
        <w:t>3. Функции юридической практики</w:t>
      </w:r>
      <w:r w:rsidR="003874AD" w:rsidRPr="003874A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1063E" w:rsidRPr="003874AD" w:rsidRDefault="00C1063E" w:rsidP="003874AD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599B" w:rsidRPr="003874AD" w:rsidRDefault="00F8599B" w:rsidP="003874AD">
      <w:pPr>
        <w:tabs>
          <w:tab w:val="left" w:pos="900"/>
        </w:tabs>
        <w:overflowPunct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874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ВАРИАНТ 13</w:t>
      </w:r>
    </w:p>
    <w:p w:rsidR="00F8599B" w:rsidRPr="003874AD" w:rsidRDefault="00F8599B" w:rsidP="003874AD">
      <w:pPr>
        <w:tabs>
          <w:tab w:val="left" w:pos="900"/>
        </w:tabs>
        <w:overflowPunct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1063E" w:rsidRPr="003874AD" w:rsidRDefault="00C1063E" w:rsidP="003874AD">
      <w:pPr>
        <w:keepNext/>
        <w:spacing w:after="0" w:line="240" w:lineRule="auto"/>
        <w:ind w:firstLine="540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874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Правовое государство: сущность и тенденции развития</w:t>
      </w:r>
    </w:p>
    <w:p w:rsidR="003874AD" w:rsidRPr="003874AD" w:rsidRDefault="003874AD" w:rsidP="003874AD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74AD" w:rsidRPr="003874AD" w:rsidRDefault="003874AD" w:rsidP="003874A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74A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Примерный план</w:t>
      </w:r>
    </w:p>
    <w:p w:rsidR="00C1063E" w:rsidRPr="003874AD" w:rsidRDefault="00C1063E" w:rsidP="003874AD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74AD">
        <w:rPr>
          <w:rFonts w:ascii="Times New Roman" w:eastAsia="Times New Roman" w:hAnsi="Times New Roman" w:cs="Times New Roman"/>
          <w:sz w:val="28"/>
          <w:szCs w:val="28"/>
          <w:lang w:eastAsia="ru-RU"/>
        </w:rPr>
        <w:t>1. Правовое государство в политико-правовой мысли</w:t>
      </w:r>
      <w:r w:rsidR="003874AD" w:rsidRPr="003874A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1063E" w:rsidRPr="003874AD" w:rsidRDefault="00C1063E" w:rsidP="003874AD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74AD">
        <w:rPr>
          <w:rFonts w:ascii="Times New Roman" w:eastAsia="Times New Roman" w:hAnsi="Times New Roman" w:cs="Times New Roman"/>
          <w:sz w:val="28"/>
          <w:szCs w:val="28"/>
          <w:lang w:eastAsia="ru-RU"/>
        </w:rPr>
        <w:t>2. Сущность и основные задачи правового государства в современном правоведении</w:t>
      </w:r>
      <w:r w:rsidR="003874AD" w:rsidRPr="003874A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1063E" w:rsidRPr="003874AD" w:rsidRDefault="00C1063E" w:rsidP="003874AD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74AD">
        <w:rPr>
          <w:rFonts w:ascii="Times New Roman" w:eastAsia="Times New Roman" w:hAnsi="Times New Roman" w:cs="Times New Roman"/>
          <w:sz w:val="28"/>
          <w:szCs w:val="28"/>
          <w:lang w:eastAsia="ru-RU"/>
        </w:rPr>
        <w:t>3. Проблемы укрепления российской государственности и формирования правового государства</w:t>
      </w:r>
      <w:r w:rsidR="003874AD" w:rsidRPr="003874A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1063E" w:rsidRPr="003874AD" w:rsidRDefault="00C1063E" w:rsidP="003874A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5BB5" w:rsidRDefault="00645BB5" w:rsidP="003874AD">
      <w:pPr>
        <w:tabs>
          <w:tab w:val="left" w:pos="900"/>
        </w:tabs>
        <w:overflowPunct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8599B" w:rsidRPr="003874AD" w:rsidRDefault="00F8599B" w:rsidP="003874AD">
      <w:pPr>
        <w:tabs>
          <w:tab w:val="left" w:pos="900"/>
        </w:tabs>
        <w:overflowPunct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874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ВАРИАНТ 14</w:t>
      </w:r>
    </w:p>
    <w:p w:rsidR="00C1063E" w:rsidRPr="003874AD" w:rsidRDefault="00C1063E" w:rsidP="003874AD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063E" w:rsidRPr="003874AD" w:rsidRDefault="00C1063E" w:rsidP="003874AD">
      <w:pPr>
        <w:keepNext/>
        <w:spacing w:after="0" w:line="240" w:lineRule="auto"/>
        <w:ind w:firstLine="540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874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Правовая система России</w:t>
      </w:r>
    </w:p>
    <w:p w:rsidR="003874AD" w:rsidRPr="003874AD" w:rsidRDefault="003874AD" w:rsidP="003874AD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74AD" w:rsidRPr="003874AD" w:rsidRDefault="003874AD" w:rsidP="003874A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74A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Примерный план</w:t>
      </w:r>
    </w:p>
    <w:p w:rsidR="00C1063E" w:rsidRPr="003874AD" w:rsidRDefault="00C1063E" w:rsidP="003874AD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74AD">
        <w:rPr>
          <w:rFonts w:ascii="Times New Roman" w:eastAsia="Times New Roman" w:hAnsi="Times New Roman" w:cs="Times New Roman"/>
          <w:sz w:val="28"/>
          <w:szCs w:val="28"/>
          <w:lang w:eastAsia="ru-RU"/>
        </w:rPr>
        <w:t>1. Понятие национальной правовой системы</w:t>
      </w:r>
      <w:r w:rsidR="003874AD" w:rsidRPr="003874A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1063E" w:rsidRPr="003874AD" w:rsidRDefault="00C1063E" w:rsidP="003874AD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74AD">
        <w:rPr>
          <w:rFonts w:ascii="Times New Roman" w:eastAsia="Times New Roman" w:hAnsi="Times New Roman" w:cs="Times New Roman"/>
          <w:sz w:val="28"/>
          <w:szCs w:val="28"/>
          <w:lang w:eastAsia="ru-RU"/>
        </w:rPr>
        <w:t>2. Структура правовой системы России</w:t>
      </w:r>
      <w:r w:rsidR="003874AD" w:rsidRPr="003874A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1063E" w:rsidRPr="003874AD" w:rsidRDefault="00C1063E" w:rsidP="003874AD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74AD">
        <w:rPr>
          <w:rFonts w:ascii="Times New Roman" w:eastAsia="Times New Roman" w:hAnsi="Times New Roman" w:cs="Times New Roman"/>
          <w:sz w:val="28"/>
          <w:szCs w:val="28"/>
          <w:lang w:eastAsia="ru-RU"/>
        </w:rPr>
        <w:t>3. Самобытные основания национальной правовой системы России</w:t>
      </w:r>
      <w:r w:rsidR="003874AD" w:rsidRPr="003874A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1063E" w:rsidRPr="003874AD" w:rsidRDefault="00C1063E" w:rsidP="003874AD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599B" w:rsidRPr="003874AD" w:rsidRDefault="00F8599B" w:rsidP="003874AD">
      <w:pPr>
        <w:tabs>
          <w:tab w:val="left" w:pos="900"/>
        </w:tabs>
        <w:overflowPunct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874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ВАРИАНТ 14</w:t>
      </w:r>
    </w:p>
    <w:p w:rsidR="00C1063E" w:rsidRPr="003874AD" w:rsidRDefault="00C1063E" w:rsidP="003874AD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063E" w:rsidRPr="003874AD" w:rsidRDefault="00C1063E" w:rsidP="003874AD">
      <w:pPr>
        <w:keepNext/>
        <w:spacing w:after="0" w:line="240" w:lineRule="auto"/>
        <w:ind w:firstLine="540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874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Виды правоотношений в Российском государстве</w:t>
      </w:r>
    </w:p>
    <w:p w:rsidR="003874AD" w:rsidRPr="003874AD" w:rsidRDefault="003874AD" w:rsidP="003874AD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74AD" w:rsidRPr="003874AD" w:rsidRDefault="003874AD" w:rsidP="003874A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74A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Примерный план</w:t>
      </w:r>
    </w:p>
    <w:p w:rsidR="00C1063E" w:rsidRPr="003874AD" w:rsidRDefault="00C1063E" w:rsidP="003874AD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74AD">
        <w:rPr>
          <w:rFonts w:ascii="Times New Roman" w:eastAsia="Times New Roman" w:hAnsi="Times New Roman" w:cs="Times New Roman"/>
          <w:sz w:val="28"/>
          <w:szCs w:val="28"/>
          <w:lang w:eastAsia="ru-RU"/>
        </w:rPr>
        <w:t>1. Понятие правоотношения</w:t>
      </w:r>
    </w:p>
    <w:p w:rsidR="00C1063E" w:rsidRPr="003874AD" w:rsidRDefault="00C1063E" w:rsidP="003874AD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74AD">
        <w:rPr>
          <w:rFonts w:ascii="Times New Roman" w:eastAsia="Times New Roman" w:hAnsi="Times New Roman" w:cs="Times New Roman"/>
          <w:sz w:val="28"/>
          <w:szCs w:val="28"/>
          <w:lang w:eastAsia="ru-RU"/>
        </w:rPr>
        <w:t>2. Основания классификации правоотношений в Российском государстве</w:t>
      </w:r>
      <w:r w:rsidR="003874AD" w:rsidRPr="003874A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1063E" w:rsidRPr="003874AD" w:rsidRDefault="00C1063E" w:rsidP="003874AD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74AD">
        <w:rPr>
          <w:rFonts w:ascii="Times New Roman" w:eastAsia="Times New Roman" w:hAnsi="Times New Roman" w:cs="Times New Roman"/>
          <w:sz w:val="28"/>
          <w:szCs w:val="28"/>
          <w:lang w:eastAsia="ru-RU"/>
        </w:rPr>
        <w:t>3. Совершенствование системы правоотношений в России</w:t>
      </w:r>
      <w:r w:rsidR="003874AD" w:rsidRPr="003874A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1063E" w:rsidRPr="003874AD" w:rsidRDefault="00C1063E" w:rsidP="003874AD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599B" w:rsidRPr="003874AD" w:rsidRDefault="00F8599B" w:rsidP="003874AD">
      <w:pPr>
        <w:tabs>
          <w:tab w:val="left" w:pos="900"/>
        </w:tabs>
        <w:overflowPunct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874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ВАРИАНТ 15</w:t>
      </w:r>
    </w:p>
    <w:p w:rsidR="00C1063E" w:rsidRPr="003874AD" w:rsidRDefault="00C1063E" w:rsidP="003874AD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063E" w:rsidRPr="003874AD" w:rsidRDefault="00C1063E" w:rsidP="003874AD">
      <w:pPr>
        <w:keepNext/>
        <w:spacing w:after="0" w:line="240" w:lineRule="auto"/>
        <w:ind w:firstLine="540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874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Законность в правовом государстве</w:t>
      </w:r>
    </w:p>
    <w:p w:rsidR="003874AD" w:rsidRPr="003874AD" w:rsidRDefault="003874AD" w:rsidP="003874AD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74AD" w:rsidRPr="003874AD" w:rsidRDefault="003874AD" w:rsidP="003874A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74A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Примерный план</w:t>
      </w:r>
    </w:p>
    <w:p w:rsidR="00C1063E" w:rsidRPr="003874AD" w:rsidRDefault="00C1063E" w:rsidP="003874AD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74AD">
        <w:rPr>
          <w:rFonts w:ascii="Times New Roman" w:eastAsia="Times New Roman" w:hAnsi="Times New Roman" w:cs="Times New Roman"/>
          <w:sz w:val="28"/>
          <w:szCs w:val="28"/>
          <w:lang w:eastAsia="ru-RU"/>
        </w:rPr>
        <w:t>1. Понятие законности</w:t>
      </w:r>
      <w:r w:rsidR="003874AD" w:rsidRPr="003874A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1063E" w:rsidRPr="003874AD" w:rsidRDefault="00C1063E" w:rsidP="003874AD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74AD">
        <w:rPr>
          <w:rFonts w:ascii="Times New Roman" w:eastAsia="Times New Roman" w:hAnsi="Times New Roman" w:cs="Times New Roman"/>
          <w:sz w:val="28"/>
          <w:szCs w:val="28"/>
          <w:lang w:eastAsia="ru-RU"/>
        </w:rPr>
        <w:t>2. Законность как показатель юридической защищенности граждан</w:t>
      </w:r>
      <w:r w:rsidR="003874AD" w:rsidRPr="003874A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1063E" w:rsidRPr="003874AD" w:rsidRDefault="00C1063E" w:rsidP="003874AD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74AD">
        <w:rPr>
          <w:rFonts w:ascii="Times New Roman" w:eastAsia="Times New Roman" w:hAnsi="Times New Roman" w:cs="Times New Roman"/>
          <w:sz w:val="28"/>
          <w:szCs w:val="28"/>
          <w:lang w:eastAsia="ru-RU"/>
        </w:rPr>
        <w:t>3. Пути укрепления законности в Российском государстве</w:t>
      </w:r>
      <w:r w:rsidR="003874AD" w:rsidRPr="003874A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1063E" w:rsidRPr="003874AD" w:rsidRDefault="00C1063E" w:rsidP="003874AD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599B" w:rsidRPr="003874AD" w:rsidRDefault="00F8599B" w:rsidP="003874AD">
      <w:pPr>
        <w:tabs>
          <w:tab w:val="left" w:pos="900"/>
        </w:tabs>
        <w:overflowPunct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874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ВАРИАНТ 16</w:t>
      </w:r>
    </w:p>
    <w:p w:rsidR="00F8599B" w:rsidRPr="003874AD" w:rsidRDefault="00F8599B" w:rsidP="003874AD">
      <w:pPr>
        <w:tabs>
          <w:tab w:val="left" w:pos="900"/>
        </w:tabs>
        <w:overflowPunct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1063E" w:rsidRPr="003874AD" w:rsidRDefault="00C1063E" w:rsidP="003874AD">
      <w:pPr>
        <w:keepNext/>
        <w:spacing w:after="0" w:line="240" w:lineRule="auto"/>
        <w:ind w:firstLine="540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874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Акты толкования норм права</w:t>
      </w:r>
    </w:p>
    <w:p w:rsidR="003874AD" w:rsidRPr="003874AD" w:rsidRDefault="003874AD" w:rsidP="003874A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74AD" w:rsidRPr="003874AD" w:rsidRDefault="003874AD" w:rsidP="003874A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74A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Примерный план</w:t>
      </w:r>
    </w:p>
    <w:p w:rsidR="00C1063E" w:rsidRPr="003874AD" w:rsidRDefault="00C1063E" w:rsidP="003874AD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74AD">
        <w:rPr>
          <w:rFonts w:ascii="Times New Roman" w:eastAsia="Times New Roman" w:hAnsi="Times New Roman" w:cs="Times New Roman"/>
          <w:sz w:val="28"/>
          <w:szCs w:val="28"/>
          <w:lang w:eastAsia="ru-RU"/>
        </w:rPr>
        <w:t>1. Понятие интерпретационного правового акта</w:t>
      </w:r>
      <w:r w:rsidR="003874AD" w:rsidRPr="003874A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1063E" w:rsidRPr="003874AD" w:rsidRDefault="00C1063E" w:rsidP="003874AD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74AD">
        <w:rPr>
          <w:rFonts w:ascii="Times New Roman" w:eastAsia="Times New Roman" w:hAnsi="Times New Roman" w:cs="Times New Roman"/>
          <w:sz w:val="28"/>
          <w:szCs w:val="28"/>
          <w:lang w:eastAsia="ru-RU"/>
        </w:rPr>
        <w:t>2. Виды актов официального толкования права</w:t>
      </w:r>
      <w:r w:rsidR="003874AD" w:rsidRPr="003874A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1063E" w:rsidRPr="003874AD" w:rsidRDefault="00C1063E" w:rsidP="003874AD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74AD">
        <w:rPr>
          <w:rFonts w:ascii="Times New Roman" w:eastAsia="Times New Roman" w:hAnsi="Times New Roman" w:cs="Times New Roman"/>
          <w:sz w:val="28"/>
          <w:szCs w:val="28"/>
          <w:lang w:eastAsia="ru-RU"/>
        </w:rPr>
        <w:t>3. Неофициальное толкование и его роль в правовой жизни России</w:t>
      </w:r>
      <w:r w:rsidR="003874AD" w:rsidRPr="003874A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1063E" w:rsidRPr="003874AD" w:rsidRDefault="00C1063E" w:rsidP="003874A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599B" w:rsidRDefault="00F8599B" w:rsidP="003874AD">
      <w:pPr>
        <w:tabs>
          <w:tab w:val="left" w:pos="900"/>
        </w:tabs>
        <w:overflowPunct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874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ВАРИАНТ 17</w:t>
      </w:r>
    </w:p>
    <w:p w:rsidR="00E44D7C" w:rsidRPr="003874AD" w:rsidRDefault="00E44D7C" w:rsidP="003874AD">
      <w:pPr>
        <w:tabs>
          <w:tab w:val="left" w:pos="900"/>
        </w:tabs>
        <w:overflowPunct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1063E" w:rsidRPr="003874AD" w:rsidRDefault="00C1063E" w:rsidP="003874AD">
      <w:pPr>
        <w:keepNext/>
        <w:spacing w:after="0" w:line="240" w:lineRule="auto"/>
        <w:ind w:firstLine="540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874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Мусульманская правовая семья</w:t>
      </w:r>
    </w:p>
    <w:p w:rsidR="003874AD" w:rsidRPr="003874AD" w:rsidRDefault="003874AD" w:rsidP="003874AD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74AD" w:rsidRPr="003874AD" w:rsidRDefault="003874AD" w:rsidP="003874A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74A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Примерный план</w:t>
      </w:r>
    </w:p>
    <w:p w:rsidR="00C1063E" w:rsidRPr="003874AD" w:rsidRDefault="00C1063E" w:rsidP="003874AD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74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Соотношение понятий </w:t>
      </w:r>
      <w:r w:rsidR="003874AD" w:rsidRPr="003874AD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3874AD">
        <w:rPr>
          <w:rFonts w:ascii="Times New Roman" w:eastAsia="Times New Roman" w:hAnsi="Times New Roman" w:cs="Times New Roman"/>
          <w:sz w:val="28"/>
          <w:szCs w:val="28"/>
          <w:lang w:eastAsia="ru-RU"/>
        </w:rPr>
        <w:t>национальная правовая система</w:t>
      </w:r>
      <w:r w:rsidR="003874AD" w:rsidRPr="003874A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3874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3874AD" w:rsidRPr="003874AD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3874A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правовая семья</w:t>
      </w:r>
      <w:r w:rsidR="003874AD" w:rsidRPr="003874AD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C1063E" w:rsidRPr="003874AD" w:rsidRDefault="00C1063E" w:rsidP="003874AD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74A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2. Исторический генезис мусульманской правовой семьи</w:t>
      </w:r>
      <w:r w:rsidR="003874AD" w:rsidRPr="003874A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1063E" w:rsidRPr="003874AD" w:rsidRDefault="00C1063E" w:rsidP="003874AD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74AD">
        <w:rPr>
          <w:rFonts w:ascii="Times New Roman" w:eastAsia="Times New Roman" w:hAnsi="Times New Roman" w:cs="Times New Roman"/>
          <w:sz w:val="28"/>
          <w:szCs w:val="28"/>
          <w:lang w:eastAsia="ru-RU"/>
        </w:rPr>
        <w:t>3. Источники права в мусульманской правовой семье</w:t>
      </w:r>
      <w:r w:rsidR="003874AD" w:rsidRPr="003874A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1063E" w:rsidRPr="003874AD" w:rsidRDefault="00C1063E" w:rsidP="003874AD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74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Тенденции развития мусульманской правовой семьи в </w:t>
      </w:r>
      <w:r w:rsidRPr="003874A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XXI</w:t>
      </w:r>
      <w:r w:rsidRPr="003874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веке</w:t>
      </w:r>
      <w:r w:rsidR="003874AD" w:rsidRPr="003874A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3874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1063E" w:rsidRPr="003874AD" w:rsidRDefault="00C1063E" w:rsidP="003874AD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74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8599B" w:rsidRPr="003874AD" w:rsidRDefault="00F8599B" w:rsidP="003874AD">
      <w:pPr>
        <w:tabs>
          <w:tab w:val="left" w:pos="900"/>
        </w:tabs>
        <w:overflowPunct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874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ВАРИАНТ 18</w:t>
      </w:r>
    </w:p>
    <w:p w:rsidR="00C1063E" w:rsidRPr="003874AD" w:rsidRDefault="00C1063E" w:rsidP="003874AD">
      <w:pPr>
        <w:keepNext/>
        <w:spacing w:after="0" w:line="240" w:lineRule="auto"/>
        <w:ind w:firstLine="540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874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Право и государство: проблемы взаимодействия </w:t>
      </w:r>
    </w:p>
    <w:p w:rsidR="003874AD" w:rsidRPr="003874AD" w:rsidRDefault="003874AD" w:rsidP="003874AD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74AD" w:rsidRPr="003874AD" w:rsidRDefault="003874AD" w:rsidP="003874A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74A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Примерный план</w:t>
      </w:r>
    </w:p>
    <w:p w:rsidR="00C1063E" w:rsidRPr="003874AD" w:rsidRDefault="00C1063E" w:rsidP="003874AD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74AD">
        <w:rPr>
          <w:rFonts w:ascii="Times New Roman" w:eastAsia="Times New Roman" w:hAnsi="Times New Roman" w:cs="Times New Roman"/>
          <w:sz w:val="28"/>
          <w:szCs w:val="28"/>
          <w:lang w:eastAsia="ru-RU"/>
        </w:rPr>
        <w:t>1. Юридический позитивизм о соотношении права и государства</w:t>
      </w:r>
      <w:r w:rsidR="003874AD" w:rsidRPr="003874A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1063E" w:rsidRPr="003874AD" w:rsidRDefault="00C1063E" w:rsidP="003874AD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74AD">
        <w:rPr>
          <w:rFonts w:ascii="Times New Roman" w:eastAsia="Times New Roman" w:hAnsi="Times New Roman" w:cs="Times New Roman"/>
          <w:sz w:val="28"/>
          <w:szCs w:val="28"/>
          <w:lang w:eastAsia="ru-RU"/>
        </w:rPr>
        <w:t>2. Государство как нормативный порядок: юридическая природа государства</w:t>
      </w:r>
      <w:r w:rsidR="003874AD" w:rsidRPr="003874A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1063E" w:rsidRPr="003874AD" w:rsidRDefault="00C1063E" w:rsidP="003874AD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74AD">
        <w:rPr>
          <w:rFonts w:ascii="Times New Roman" w:eastAsia="Times New Roman" w:hAnsi="Times New Roman" w:cs="Times New Roman"/>
          <w:sz w:val="28"/>
          <w:szCs w:val="28"/>
          <w:lang w:eastAsia="ru-RU"/>
        </w:rPr>
        <w:t>3. Государство как юридическое лицо</w:t>
      </w:r>
      <w:r w:rsidR="003874AD" w:rsidRPr="003874A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1063E" w:rsidRPr="003874AD" w:rsidRDefault="00C1063E" w:rsidP="003874AD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74AD">
        <w:rPr>
          <w:rFonts w:ascii="Times New Roman" w:eastAsia="Times New Roman" w:hAnsi="Times New Roman" w:cs="Times New Roman"/>
          <w:sz w:val="28"/>
          <w:szCs w:val="28"/>
          <w:lang w:eastAsia="ru-RU"/>
        </w:rPr>
        <w:t>4. Синтез и взаимосвязь права и государства в теории правового государства</w:t>
      </w:r>
      <w:r w:rsidR="003874AD" w:rsidRPr="003874A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1063E" w:rsidRPr="003874AD" w:rsidRDefault="00C1063E" w:rsidP="003874AD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599B" w:rsidRPr="003874AD" w:rsidRDefault="00F8599B" w:rsidP="003874AD">
      <w:pPr>
        <w:tabs>
          <w:tab w:val="left" w:pos="900"/>
        </w:tabs>
        <w:overflowPunct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874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ВАРИАНТ 19</w:t>
      </w:r>
    </w:p>
    <w:p w:rsidR="00F8599B" w:rsidRPr="003874AD" w:rsidRDefault="00F8599B" w:rsidP="003874AD">
      <w:pPr>
        <w:tabs>
          <w:tab w:val="left" w:pos="900"/>
        </w:tabs>
        <w:overflowPunct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1063E" w:rsidRPr="003874AD" w:rsidRDefault="00C1063E" w:rsidP="003874AD">
      <w:pPr>
        <w:keepNext/>
        <w:spacing w:after="0" w:line="240" w:lineRule="auto"/>
        <w:ind w:firstLine="540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874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Эффективность правового воспитания</w:t>
      </w:r>
    </w:p>
    <w:p w:rsidR="003874AD" w:rsidRPr="003874AD" w:rsidRDefault="003874AD" w:rsidP="003874AD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74AD" w:rsidRPr="003874AD" w:rsidRDefault="003874AD" w:rsidP="003874A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74A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Примерный план</w:t>
      </w:r>
    </w:p>
    <w:p w:rsidR="00C1063E" w:rsidRPr="003874AD" w:rsidRDefault="00C1063E" w:rsidP="003874AD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74AD">
        <w:rPr>
          <w:rFonts w:ascii="Times New Roman" w:eastAsia="Times New Roman" w:hAnsi="Times New Roman" w:cs="Times New Roman"/>
          <w:sz w:val="28"/>
          <w:szCs w:val="28"/>
          <w:lang w:eastAsia="ru-RU"/>
        </w:rPr>
        <w:t>1. Понятие правового воспитания</w:t>
      </w:r>
      <w:r w:rsidR="003874AD" w:rsidRPr="003874A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1063E" w:rsidRPr="003874AD" w:rsidRDefault="00C1063E" w:rsidP="003874AD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74AD">
        <w:rPr>
          <w:rFonts w:ascii="Times New Roman" w:eastAsia="Times New Roman" w:hAnsi="Times New Roman" w:cs="Times New Roman"/>
          <w:sz w:val="28"/>
          <w:szCs w:val="28"/>
          <w:lang w:eastAsia="ru-RU"/>
        </w:rPr>
        <w:t>2. Показатели эффективности правового воспитания</w:t>
      </w:r>
      <w:r w:rsidR="003874AD" w:rsidRPr="003874A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1063E" w:rsidRPr="003874AD" w:rsidRDefault="00C1063E" w:rsidP="003874AD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74AD">
        <w:rPr>
          <w:rFonts w:ascii="Times New Roman" w:eastAsia="Times New Roman" w:hAnsi="Times New Roman" w:cs="Times New Roman"/>
          <w:sz w:val="28"/>
          <w:szCs w:val="28"/>
          <w:lang w:eastAsia="ru-RU"/>
        </w:rPr>
        <w:t>3. Пути совершенствования правового воспитания в России</w:t>
      </w:r>
      <w:r w:rsidR="003874AD" w:rsidRPr="003874A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1063E" w:rsidRPr="003874AD" w:rsidRDefault="00C1063E" w:rsidP="003874AD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599B" w:rsidRPr="003874AD" w:rsidRDefault="00F8599B" w:rsidP="003874AD">
      <w:pPr>
        <w:tabs>
          <w:tab w:val="left" w:pos="900"/>
        </w:tabs>
        <w:overflowPunct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874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ВАРИАНТ 20</w:t>
      </w:r>
    </w:p>
    <w:p w:rsidR="003874AD" w:rsidRPr="003874AD" w:rsidRDefault="003874AD" w:rsidP="003874AD">
      <w:pPr>
        <w:tabs>
          <w:tab w:val="left" w:pos="900"/>
        </w:tabs>
        <w:overflowPunct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8599B" w:rsidRPr="003874AD" w:rsidRDefault="00F8599B" w:rsidP="003874AD">
      <w:pPr>
        <w:keepNext/>
        <w:spacing w:after="0" w:line="240" w:lineRule="auto"/>
        <w:ind w:firstLine="540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874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Виды правонарушений по российскому законодательству</w:t>
      </w:r>
    </w:p>
    <w:p w:rsidR="003874AD" w:rsidRPr="003874AD" w:rsidRDefault="003874AD" w:rsidP="003874A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74AD" w:rsidRPr="003874AD" w:rsidRDefault="003874AD" w:rsidP="003874A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74A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Примерный план</w:t>
      </w:r>
    </w:p>
    <w:p w:rsidR="00F8599B" w:rsidRPr="003874AD" w:rsidRDefault="00F8599B" w:rsidP="003874AD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74AD">
        <w:rPr>
          <w:rFonts w:ascii="Times New Roman" w:eastAsia="Times New Roman" w:hAnsi="Times New Roman" w:cs="Times New Roman"/>
          <w:sz w:val="28"/>
          <w:szCs w:val="28"/>
          <w:lang w:eastAsia="ru-RU"/>
        </w:rPr>
        <w:t>1. Понятие правонарушения по российскому законодательству</w:t>
      </w:r>
      <w:r w:rsidR="003874AD" w:rsidRPr="003874A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8599B" w:rsidRPr="003874AD" w:rsidRDefault="00F8599B" w:rsidP="003874AD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74AD">
        <w:rPr>
          <w:rFonts w:ascii="Times New Roman" w:eastAsia="Times New Roman" w:hAnsi="Times New Roman" w:cs="Times New Roman"/>
          <w:sz w:val="28"/>
          <w:szCs w:val="28"/>
          <w:lang w:eastAsia="ru-RU"/>
        </w:rPr>
        <w:t>2. Состав правонарушения</w:t>
      </w:r>
      <w:r w:rsidR="003874AD" w:rsidRPr="003874A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8599B" w:rsidRPr="003874AD" w:rsidRDefault="00F8599B" w:rsidP="003874AD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74AD">
        <w:rPr>
          <w:rFonts w:ascii="Times New Roman" w:eastAsia="Times New Roman" w:hAnsi="Times New Roman" w:cs="Times New Roman"/>
          <w:sz w:val="28"/>
          <w:szCs w:val="28"/>
          <w:lang w:eastAsia="ru-RU"/>
        </w:rPr>
        <w:t>3. Виды правонарушений по законодательству России</w:t>
      </w:r>
      <w:r w:rsidR="003874AD" w:rsidRPr="003874A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8599B" w:rsidRPr="00C1063E" w:rsidRDefault="00F8599B" w:rsidP="00F859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3874AD" w:rsidRDefault="003874AD" w:rsidP="00A7590D">
      <w:pPr>
        <w:suppressAutoHyphens/>
        <w:spacing w:after="0" w:line="240" w:lineRule="auto"/>
        <w:ind w:right="300" w:firstLine="709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</w:p>
    <w:p w:rsidR="00A7590D" w:rsidRDefault="00C1063E" w:rsidP="00A7590D">
      <w:pPr>
        <w:suppressAutoHyphens/>
        <w:spacing w:after="0" w:line="240" w:lineRule="auto"/>
        <w:ind w:right="300" w:firstLine="709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  <w:r>
        <w:rPr>
          <w:rFonts w:ascii="Times New Roman" w:eastAsia="Times New Roman" w:hAnsi="Times New Roman" w:cs="Times New Roman"/>
          <w:b/>
          <w:bCs/>
          <w:lang w:eastAsia="zh-CN"/>
        </w:rPr>
        <w:t>3</w:t>
      </w:r>
      <w:r w:rsidR="00A7590D" w:rsidRPr="00A7590D">
        <w:rPr>
          <w:rFonts w:ascii="Times New Roman" w:eastAsia="Times New Roman" w:hAnsi="Times New Roman" w:cs="Times New Roman"/>
          <w:b/>
          <w:bCs/>
          <w:lang w:eastAsia="zh-CN"/>
        </w:rPr>
        <w:t>. СПИСОК ИСТОЧНИКОВ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3"/>
        <w:gridCol w:w="20"/>
        <w:gridCol w:w="53"/>
        <w:gridCol w:w="1756"/>
        <w:gridCol w:w="26"/>
        <w:gridCol w:w="3445"/>
        <w:gridCol w:w="30"/>
        <w:gridCol w:w="2124"/>
        <w:gridCol w:w="286"/>
        <w:gridCol w:w="1030"/>
      </w:tblGrid>
      <w:tr w:rsidR="0014771F" w:rsidRPr="003C4594" w:rsidTr="004A2BB1">
        <w:trPr>
          <w:trHeight w:hRule="exact" w:val="277"/>
        </w:trPr>
        <w:tc>
          <w:tcPr>
            <w:tcW w:w="9423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14771F" w:rsidRPr="003C4594" w:rsidRDefault="0014771F" w:rsidP="004A2BB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3C4594">
              <w:rPr>
                <w:rFonts w:ascii="Times New Roman" w:hAnsi="Times New Roman"/>
                <w:b/>
                <w:color w:val="000000"/>
                <w:sz w:val="19"/>
                <w:szCs w:val="19"/>
              </w:rPr>
              <w:t>6. УЧЕБНО-МЕТОДИЧЕСКОЕ И ИНФОРМАЦИОННОЕ ОБЕСПЕЧЕНИЕ ДИСЦИПЛИНЫ (МОДУЛЯ)</w:t>
            </w:r>
          </w:p>
        </w:tc>
      </w:tr>
      <w:tr w:rsidR="0014771F" w:rsidTr="004A2BB1">
        <w:trPr>
          <w:trHeight w:hRule="exact" w:val="277"/>
        </w:trPr>
        <w:tc>
          <w:tcPr>
            <w:tcW w:w="9423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4771F" w:rsidRDefault="0014771F" w:rsidP="004A2BB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b/>
                <w:color w:val="000000"/>
                <w:sz w:val="19"/>
                <w:szCs w:val="19"/>
              </w:rPr>
              <w:t>6.1. Рекомендуемая литература</w:t>
            </w:r>
          </w:p>
        </w:tc>
      </w:tr>
      <w:tr w:rsidR="0014771F" w:rsidTr="004A2BB1">
        <w:trPr>
          <w:trHeight w:hRule="exact" w:val="277"/>
        </w:trPr>
        <w:tc>
          <w:tcPr>
            <w:tcW w:w="9423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4771F" w:rsidRDefault="0014771F" w:rsidP="004A2BB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b/>
                <w:color w:val="000000"/>
                <w:sz w:val="19"/>
                <w:szCs w:val="19"/>
              </w:rPr>
              <w:t>6.1.1. Основная литература</w:t>
            </w:r>
          </w:p>
        </w:tc>
      </w:tr>
      <w:tr w:rsidR="0014771F" w:rsidTr="004A2BB1">
        <w:trPr>
          <w:trHeight w:hRule="exact" w:val="277"/>
        </w:trPr>
        <w:tc>
          <w:tcPr>
            <w:tcW w:w="6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4771F" w:rsidRDefault="0014771F" w:rsidP="004A2BB1"/>
        </w:tc>
        <w:tc>
          <w:tcPr>
            <w:tcW w:w="182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4771F" w:rsidRDefault="0014771F" w:rsidP="004A2BB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Авторы, составители</w:t>
            </w:r>
          </w:p>
        </w:tc>
        <w:tc>
          <w:tcPr>
            <w:tcW w:w="34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4771F" w:rsidRDefault="0014771F" w:rsidP="004A2BB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Заглавие</w:t>
            </w:r>
          </w:p>
        </w:tc>
        <w:tc>
          <w:tcPr>
            <w:tcW w:w="244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4771F" w:rsidRDefault="0014771F" w:rsidP="004A2BB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Издательство, год</w:t>
            </w:r>
          </w:p>
        </w:tc>
        <w:tc>
          <w:tcPr>
            <w:tcW w:w="10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4771F" w:rsidRDefault="0014771F" w:rsidP="004A2BB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Количество</w:t>
            </w:r>
          </w:p>
        </w:tc>
      </w:tr>
      <w:tr w:rsidR="0014771F" w:rsidTr="004A2BB1">
        <w:trPr>
          <w:trHeight w:hRule="exact" w:val="917"/>
        </w:trPr>
        <w:tc>
          <w:tcPr>
            <w:tcW w:w="6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4771F" w:rsidRDefault="0014771F" w:rsidP="004A2BB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Л1.1</w:t>
            </w:r>
          </w:p>
        </w:tc>
        <w:tc>
          <w:tcPr>
            <w:tcW w:w="182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4771F" w:rsidRDefault="0014771F" w:rsidP="004A2BB1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Морозова Людмила Александровна</w:t>
            </w:r>
          </w:p>
        </w:tc>
        <w:tc>
          <w:tcPr>
            <w:tcW w:w="34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4771F" w:rsidRPr="003C4594" w:rsidRDefault="0014771F" w:rsidP="004A2BB1">
            <w:pPr>
              <w:spacing w:after="0" w:line="240" w:lineRule="auto"/>
              <w:rPr>
                <w:sz w:val="19"/>
                <w:szCs w:val="19"/>
              </w:rPr>
            </w:pPr>
            <w:r w:rsidRPr="003C4594">
              <w:rPr>
                <w:rFonts w:ascii="Times New Roman" w:hAnsi="Times New Roman"/>
                <w:color w:val="000000"/>
                <w:sz w:val="19"/>
                <w:szCs w:val="19"/>
              </w:rPr>
              <w:t>Теория государства и права: Учебник</w:t>
            </w:r>
          </w:p>
        </w:tc>
        <w:tc>
          <w:tcPr>
            <w:tcW w:w="244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4771F" w:rsidRPr="003C4594" w:rsidRDefault="0014771F" w:rsidP="004A2BB1">
            <w:pPr>
              <w:spacing w:after="0" w:line="240" w:lineRule="auto"/>
              <w:rPr>
                <w:sz w:val="19"/>
                <w:szCs w:val="19"/>
              </w:rPr>
            </w:pPr>
            <w:r w:rsidRPr="003C4594">
              <w:rPr>
                <w:rFonts w:ascii="Times New Roman" w:hAnsi="Times New Roman"/>
                <w:color w:val="000000"/>
                <w:sz w:val="19"/>
                <w:szCs w:val="19"/>
              </w:rPr>
              <w:t>Москва: ООО "Юридическое издательство Норма", 2018</w:t>
            </w:r>
          </w:p>
        </w:tc>
        <w:tc>
          <w:tcPr>
            <w:tcW w:w="10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4771F" w:rsidRDefault="0014771F" w:rsidP="004A2BB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ЭБС</w:t>
            </w:r>
          </w:p>
        </w:tc>
      </w:tr>
      <w:tr w:rsidR="0014771F" w:rsidTr="004A2BB1">
        <w:trPr>
          <w:trHeight w:hRule="exact" w:val="917"/>
        </w:trPr>
        <w:tc>
          <w:tcPr>
            <w:tcW w:w="6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4771F" w:rsidRDefault="0014771F" w:rsidP="004A2BB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Л1.2</w:t>
            </w:r>
          </w:p>
        </w:tc>
        <w:tc>
          <w:tcPr>
            <w:tcW w:w="182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4771F" w:rsidRPr="003C4594" w:rsidRDefault="0014771F" w:rsidP="004A2BB1">
            <w:pPr>
              <w:spacing w:after="0" w:line="240" w:lineRule="auto"/>
              <w:rPr>
                <w:sz w:val="19"/>
                <w:szCs w:val="19"/>
              </w:rPr>
            </w:pPr>
            <w:r w:rsidRPr="003C4594">
              <w:rPr>
                <w:rFonts w:ascii="Times New Roman" w:hAnsi="Times New Roman"/>
                <w:color w:val="000000"/>
                <w:sz w:val="19"/>
                <w:szCs w:val="19"/>
              </w:rPr>
              <w:t>Кулапов Виктор Лаврентьевич, Малько Александр Васильевич</w:t>
            </w:r>
          </w:p>
        </w:tc>
        <w:tc>
          <w:tcPr>
            <w:tcW w:w="34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4771F" w:rsidRPr="003C4594" w:rsidRDefault="0014771F" w:rsidP="004A2BB1">
            <w:pPr>
              <w:spacing w:after="0" w:line="240" w:lineRule="auto"/>
              <w:rPr>
                <w:sz w:val="19"/>
                <w:szCs w:val="19"/>
              </w:rPr>
            </w:pPr>
            <w:r w:rsidRPr="003C4594">
              <w:rPr>
                <w:rFonts w:ascii="Times New Roman" w:hAnsi="Times New Roman"/>
                <w:color w:val="000000"/>
                <w:sz w:val="19"/>
                <w:szCs w:val="19"/>
              </w:rPr>
              <w:t>Теория государства и права: Учебник</w:t>
            </w:r>
          </w:p>
        </w:tc>
        <w:tc>
          <w:tcPr>
            <w:tcW w:w="244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4771F" w:rsidRPr="003C4594" w:rsidRDefault="0014771F" w:rsidP="004A2BB1">
            <w:pPr>
              <w:spacing w:after="0" w:line="240" w:lineRule="auto"/>
              <w:rPr>
                <w:sz w:val="19"/>
                <w:szCs w:val="19"/>
              </w:rPr>
            </w:pPr>
            <w:r w:rsidRPr="003C4594">
              <w:rPr>
                <w:rFonts w:ascii="Times New Roman" w:hAnsi="Times New Roman"/>
                <w:color w:val="000000"/>
                <w:sz w:val="19"/>
                <w:szCs w:val="19"/>
              </w:rPr>
              <w:t>Москва: ООО "Юридическое издательство Норма", 2018</w:t>
            </w:r>
          </w:p>
        </w:tc>
        <w:tc>
          <w:tcPr>
            <w:tcW w:w="10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4771F" w:rsidRDefault="0014771F" w:rsidP="004A2BB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ЭБС</w:t>
            </w:r>
          </w:p>
        </w:tc>
      </w:tr>
      <w:tr w:rsidR="0014771F" w:rsidTr="004A2BB1">
        <w:trPr>
          <w:trHeight w:hRule="exact" w:val="277"/>
        </w:trPr>
        <w:tc>
          <w:tcPr>
            <w:tcW w:w="9423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4771F" w:rsidRDefault="0014771F" w:rsidP="004A2BB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b/>
                <w:color w:val="000000"/>
                <w:sz w:val="19"/>
                <w:szCs w:val="19"/>
              </w:rPr>
              <w:t>6.1.2. Дополнительная литература</w:t>
            </w:r>
          </w:p>
        </w:tc>
      </w:tr>
      <w:tr w:rsidR="0014771F" w:rsidTr="004A2BB1">
        <w:trPr>
          <w:trHeight w:hRule="exact" w:val="277"/>
        </w:trPr>
        <w:tc>
          <w:tcPr>
            <w:tcW w:w="6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4771F" w:rsidRDefault="0014771F" w:rsidP="004A2BB1"/>
        </w:tc>
        <w:tc>
          <w:tcPr>
            <w:tcW w:w="182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4771F" w:rsidRDefault="0014771F" w:rsidP="004A2BB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Авторы, составители</w:t>
            </w:r>
          </w:p>
        </w:tc>
        <w:tc>
          <w:tcPr>
            <w:tcW w:w="34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4771F" w:rsidRDefault="0014771F" w:rsidP="004A2BB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Заглавие</w:t>
            </w:r>
          </w:p>
        </w:tc>
        <w:tc>
          <w:tcPr>
            <w:tcW w:w="244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4771F" w:rsidRDefault="0014771F" w:rsidP="004A2BB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Издательство, год</w:t>
            </w:r>
          </w:p>
        </w:tc>
        <w:tc>
          <w:tcPr>
            <w:tcW w:w="10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4771F" w:rsidRDefault="0014771F" w:rsidP="004A2BB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Количество</w:t>
            </w:r>
          </w:p>
        </w:tc>
      </w:tr>
      <w:tr w:rsidR="0014771F" w:rsidTr="004A2BB1">
        <w:trPr>
          <w:trHeight w:hRule="exact" w:val="697"/>
        </w:trPr>
        <w:tc>
          <w:tcPr>
            <w:tcW w:w="6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4771F" w:rsidRDefault="0014771F" w:rsidP="004A2BB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Л2.1</w:t>
            </w:r>
          </w:p>
        </w:tc>
        <w:tc>
          <w:tcPr>
            <w:tcW w:w="182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4771F" w:rsidRDefault="0014771F" w:rsidP="004A2BB1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Честнов Илья Львович</w:t>
            </w:r>
          </w:p>
        </w:tc>
        <w:tc>
          <w:tcPr>
            <w:tcW w:w="34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4771F" w:rsidRPr="003C4594" w:rsidRDefault="0014771F" w:rsidP="004A2BB1">
            <w:pPr>
              <w:spacing w:after="0" w:line="240" w:lineRule="auto"/>
              <w:rPr>
                <w:sz w:val="19"/>
                <w:szCs w:val="19"/>
              </w:rPr>
            </w:pPr>
            <w:r w:rsidRPr="003C4594">
              <w:rPr>
                <w:rFonts w:ascii="Times New Roman" w:hAnsi="Times New Roman"/>
                <w:color w:val="000000"/>
                <w:sz w:val="19"/>
                <w:szCs w:val="19"/>
              </w:rPr>
              <w:t>Теория государства и права: Учебник</w:t>
            </w:r>
          </w:p>
        </w:tc>
        <w:tc>
          <w:tcPr>
            <w:tcW w:w="244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4771F" w:rsidRPr="003C4594" w:rsidRDefault="0014771F" w:rsidP="004A2BB1">
            <w:pPr>
              <w:spacing w:after="0" w:line="240" w:lineRule="auto"/>
              <w:rPr>
                <w:sz w:val="19"/>
                <w:szCs w:val="19"/>
              </w:rPr>
            </w:pPr>
            <w:r w:rsidRPr="003C4594">
              <w:rPr>
                <w:rFonts w:ascii="Times New Roman" w:hAnsi="Times New Roman"/>
                <w:color w:val="000000"/>
                <w:sz w:val="19"/>
                <w:szCs w:val="19"/>
              </w:rPr>
              <w:t>Москва: ООО "Научно- издательский центр ИНФРА-М", 2018</w:t>
            </w:r>
          </w:p>
        </w:tc>
        <w:tc>
          <w:tcPr>
            <w:tcW w:w="10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4771F" w:rsidRDefault="0014771F" w:rsidP="004A2BB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ЭБС</w:t>
            </w:r>
          </w:p>
        </w:tc>
      </w:tr>
      <w:tr w:rsidR="0014771F" w:rsidTr="0014771F">
        <w:trPr>
          <w:trHeight w:hRule="exact" w:val="697"/>
        </w:trPr>
        <w:tc>
          <w:tcPr>
            <w:tcW w:w="6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4771F" w:rsidRPr="0014771F" w:rsidRDefault="0014771F" w:rsidP="001477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9"/>
                <w:szCs w:val="19"/>
              </w:rPr>
            </w:pPr>
          </w:p>
        </w:tc>
        <w:tc>
          <w:tcPr>
            <w:tcW w:w="182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4771F" w:rsidRPr="0014771F" w:rsidRDefault="0014771F" w:rsidP="0014771F">
            <w:pPr>
              <w:spacing w:after="0" w:line="240" w:lineRule="auto"/>
              <w:rPr>
                <w:rFonts w:ascii="Times New Roman" w:hAnsi="Times New Roman"/>
                <w:color w:val="000000"/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Авторы, составители</w:t>
            </w:r>
          </w:p>
        </w:tc>
        <w:tc>
          <w:tcPr>
            <w:tcW w:w="34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4771F" w:rsidRPr="0014771F" w:rsidRDefault="0014771F" w:rsidP="0014771F">
            <w:pPr>
              <w:spacing w:after="0" w:line="240" w:lineRule="auto"/>
              <w:rPr>
                <w:rFonts w:ascii="Times New Roman" w:hAnsi="Times New Roman"/>
                <w:color w:val="000000"/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Заглавие</w:t>
            </w:r>
          </w:p>
        </w:tc>
        <w:tc>
          <w:tcPr>
            <w:tcW w:w="244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4771F" w:rsidRPr="0014771F" w:rsidRDefault="0014771F" w:rsidP="0014771F">
            <w:pPr>
              <w:spacing w:after="0" w:line="240" w:lineRule="auto"/>
              <w:rPr>
                <w:rFonts w:ascii="Times New Roman" w:hAnsi="Times New Roman"/>
                <w:color w:val="000000"/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Издательство, год</w:t>
            </w:r>
          </w:p>
        </w:tc>
        <w:tc>
          <w:tcPr>
            <w:tcW w:w="10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4771F" w:rsidRPr="0014771F" w:rsidRDefault="0014771F" w:rsidP="004A2B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Количество</w:t>
            </w:r>
          </w:p>
        </w:tc>
      </w:tr>
      <w:tr w:rsidR="0014771F" w:rsidTr="0014771F">
        <w:trPr>
          <w:trHeight w:hRule="exact" w:val="697"/>
        </w:trPr>
        <w:tc>
          <w:tcPr>
            <w:tcW w:w="6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4771F" w:rsidRPr="0014771F" w:rsidRDefault="0014771F" w:rsidP="004A2B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Л2.2</w:t>
            </w:r>
          </w:p>
        </w:tc>
        <w:tc>
          <w:tcPr>
            <w:tcW w:w="182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4771F" w:rsidRPr="0014771F" w:rsidRDefault="0014771F" w:rsidP="004A2BB1">
            <w:pPr>
              <w:spacing w:after="0" w:line="240" w:lineRule="auto"/>
              <w:rPr>
                <w:rFonts w:ascii="Times New Roman" w:hAnsi="Times New Roman"/>
                <w:color w:val="000000"/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Перевалов Виктор Дмитриевич</w:t>
            </w:r>
          </w:p>
        </w:tc>
        <w:tc>
          <w:tcPr>
            <w:tcW w:w="34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4771F" w:rsidRPr="0014771F" w:rsidRDefault="0014771F" w:rsidP="004A2BB1">
            <w:pPr>
              <w:spacing w:after="0" w:line="240" w:lineRule="auto"/>
              <w:rPr>
                <w:rFonts w:ascii="Times New Roman" w:hAnsi="Times New Roman"/>
                <w:color w:val="000000"/>
                <w:sz w:val="19"/>
                <w:szCs w:val="19"/>
              </w:rPr>
            </w:pPr>
            <w:r w:rsidRPr="003C4594">
              <w:rPr>
                <w:rFonts w:ascii="Times New Roman" w:hAnsi="Times New Roman"/>
                <w:color w:val="000000"/>
                <w:sz w:val="19"/>
                <w:szCs w:val="19"/>
              </w:rPr>
              <w:t>Теория государства и права: Учебник</w:t>
            </w:r>
          </w:p>
        </w:tc>
        <w:tc>
          <w:tcPr>
            <w:tcW w:w="244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4771F" w:rsidRPr="0014771F" w:rsidRDefault="0014771F" w:rsidP="004A2BB1">
            <w:pPr>
              <w:spacing w:after="0" w:line="240" w:lineRule="auto"/>
              <w:rPr>
                <w:rFonts w:ascii="Times New Roman" w:hAnsi="Times New Roman"/>
                <w:color w:val="000000"/>
                <w:sz w:val="19"/>
                <w:szCs w:val="19"/>
              </w:rPr>
            </w:pPr>
            <w:r w:rsidRPr="003C4594">
              <w:rPr>
                <w:rFonts w:ascii="Times New Roman" w:hAnsi="Times New Roman"/>
                <w:color w:val="000000"/>
                <w:sz w:val="19"/>
                <w:szCs w:val="19"/>
              </w:rPr>
              <w:t>Москва: ООО "Юридическое издательство Норма", 2018</w:t>
            </w:r>
          </w:p>
        </w:tc>
        <w:tc>
          <w:tcPr>
            <w:tcW w:w="10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4771F" w:rsidRPr="0014771F" w:rsidRDefault="0014771F" w:rsidP="004A2B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ЭБС</w:t>
            </w:r>
          </w:p>
        </w:tc>
      </w:tr>
      <w:tr w:rsidR="0014771F" w:rsidTr="0014771F">
        <w:trPr>
          <w:trHeight w:hRule="exact" w:val="697"/>
        </w:trPr>
        <w:tc>
          <w:tcPr>
            <w:tcW w:w="6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4771F" w:rsidRPr="0014771F" w:rsidRDefault="0014771F" w:rsidP="004A2B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Л2.3</w:t>
            </w:r>
          </w:p>
        </w:tc>
        <w:tc>
          <w:tcPr>
            <w:tcW w:w="182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4771F" w:rsidRPr="0014771F" w:rsidRDefault="0014771F" w:rsidP="004A2BB1">
            <w:pPr>
              <w:spacing w:after="0" w:line="240" w:lineRule="auto"/>
              <w:rPr>
                <w:rFonts w:ascii="Times New Roman" w:hAnsi="Times New Roman"/>
                <w:color w:val="000000"/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Власенко Николай Александрович</w:t>
            </w:r>
          </w:p>
        </w:tc>
        <w:tc>
          <w:tcPr>
            <w:tcW w:w="34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4771F" w:rsidRPr="0014771F" w:rsidRDefault="0014771F" w:rsidP="004A2BB1">
            <w:pPr>
              <w:spacing w:after="0" w:line="240" w:lineRule="auto"/>
              <w:rPr>
                <w:rFonts w:ascii="Times New Roman" w:hAnsi="Times New Roman"/>
                <w:color w:val="000000"/>
                <w:sz w:val="19"/>
                <w:szCs w:val="19"/>
              </w:rPr>
            </w:pPr>
            <w:r w:rsidRPr="003C4594">
              <w:rPr>
                <w:rFonts w:ascii="Times New Roman" w:hAnsi="Times New Roman"/>
                <w:color w:val="000000"/>
                <w:sz w:val="19"/>
                <w:szCs w:val="19"/>
              </w:rPr>
              <w:t>Теория государства и права: Учебное пособие</w:t>
            </w:r>
          </w:p>
        </w:tc>
        <w:tc>
          <w:tcPr>
            <w:tcW w:w="244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4771F" w:rsidRPr="0014771F" w:rsidRDefault="0014771F" w:rsidP="004A2BB1">
            <w:pPr>
              <w:spacing w:after="0" w:line="240" w:lineRule="auto"/>
              <w:rPr>
                <w:rFonts w:ascii="Times New Roman" w:hAnsi="Times New Roman"/>
                <w:color w:val="000000"/>
                <w:sz w:val="19"/>
                <w:szCs w:val="19"/>
              </w:rPr>
            </w:pPr>
            <w:r w:rsidRPr="003C4594">
              <w:rPr>
                <w:rFonts w:ascii="Times New Roman" w:hAnsi="Times New Roman"/>
                <w:color w:val="000000"/>
                <w:sz w:val="19"/>
                <w:szCs w:val="19"/>
              </w:rPr>
              <w:t>Москва: ООО "Юридическое издательство Норма", 2018</w:t>
            </w:r>
          </w:p>
        </w:tc>
        <w:tc>
          <w:tcPr>
            <w:tcW w:w="10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4771F" w:rsidRPr="0014771F" w:rsidRDefault="0014771F" w:rsidP="004A2B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ЭБС</w:t>
            </w:r>
          </w:p>
        </w:tc>
      </w:tr>
      <w:tr w:rsidR="0014771F" w:rsidTr="0014771F">
        <w:trPr>
          <w:trHeight w:hRule="exact" w:val="697"/>
        </w:trPr>
        <w:tc>
          <w:tcPr>
            <w:tcW w:w="6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4771F" w:rsidRPr="0014771F" w:rsidRDefault="0014771F" w:rsidP="004A2B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Л2.4</w:t>
            </w:r>
          </w:p>
        </w:tc>
        <w:tc>
          <w:tcPr>
            <w:tcW w:w="182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4771F" w:rsidRPr="0014771F" w:rsidRDefault="0014771F" w:rsidP="004A2BB1">
            <w:pPr>
              <w:spacing w:after="0" w:line="240" w:lineRule="auto"/>
              <w:rPr>
                <w:rFonts w:ascii="Times New Roman" w:hAnsi="Times New Roman"/>
                <w:color w:val="000000"/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Смоленский Михаил Борисович</w:t>
            </w:r>
          </w:p>
        </w:tc>
        <w:tc>
          <w:tcPr>
            <w:tcW w:w="34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4771F" w:rsidRPr="0014771F" w:rsidRDefault="0014771F" w:rsidP="004A2BB1">
            <w:pPr>
              <w:spacing w:after="0" w:line="240" w:lineRule="auto"/>
              <w:rPr>
                <w:rFonts w:ascii="Times New Roman" w:hAnsi="Times New Roman"/>
                <w:color w:val="000000"/>
                <w:sz w:val="19"/>
                <w:szCs w:val="19"/>
              </w:rPr>
            </w:pPr>
            <w:r w:rsidRPr="003C4594">
              <w:rPr>
                <w:rFonts w:ascii="Times New Roman" w:hAnsi="Times New Roman"/>
                <w:color w:val="000000"/>
                <w:sz w:val="19"/>
                <w:szCs w:val="19"/>
              </w:rPr>
              <w:t>Теория государства и права: Учебник</w:t>
            </w:r>
          </w:p>
        </w:tc>
        <w:tc>
          <w:tcPr>
            <w:tcW w:w="244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4771F" w:rsidRPr="0014771F" w:rsidRDefault="0014771F" w:rsidP="004A2BB1">
            <w:pPr>
              <w:spacing w:after="0" w:line="240" w:lineRule="auto"/>
              <w:rPr>
                <w:rFonts w:ascii="Times New Roman" w:hAnsi="Times New Roman"/>
                <w:color w:val="000000"/>
                <w:sz w:val="19"/>
                <w:szCs w:val="19"/>
              </w:rPr>
            </w:pPr>
            <w:r w:rsidRPr="003C4594">
              <w:rPr>
                <w:rFonts w:ascii="Times New Roman" w:hAnsi="Times New Roman"/>
                <w:color w:val="000000"/>
                <w:sz w:val="19"/>
                <w:szCs w:val="19"/>
              </w:rPr>
              <w:t>Москва: ООО "Научно- издательский центр ИНФРА-М", 2018</w:t>
            </w:r>
          </w:p>
        </w:tc>
        <w:tc>
          <w:tcPr>
            <w:tcW w:w="10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4771F" w:rsidRPr="0014771F" w:rsidRDefault="0014771F" w:rsidP="004A2B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ЭБС</w:t>
            </w:r>
          </w:p>
        </w:tc>
      </w:tr>
      <w:tr w:rsidR="0014771F" w:rsidTr="0014771F">
        <w:trPr>
          <w:trHeight w:hRule="exact" w:val="697"/>
        </w:trPr>
        <w:tc>
          <w:tcPr>
            <w:tcW w:w="6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4771F" w:rsidRPr="0014771F" w:rsidRDefault="0014771F" w:rsidP="004A2B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Л2.5</w:t>
            </w:r>
          </w:p>
        </w:tc>
        <w:tc>
          <w:tcPr>
            <w:tcW w:w="182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4771F" w:rsidRPr="0014771F" w:rsidRDefault="0014771F" w:rsidP="004A2BB1">
            <w:pPr>
              <w:spacing w:after="0" w:line="240" w:lineRule="auto"/>
              <w:rPr>
                <w:rFonts w:ascii="Times New Roman" w:hAnsi="Times New Roman"/>
                <w:color w:val="000000"/>
                <w:sz w:val="19"/>
                <w:szCs w:val="19"/>
              </w:rPr>
            </w:pPr>
            <w:r w:rsidRPr="003C4594">
              <w:rPr>
                <w:rFonts w:ascii="Times New Roman" w:hAnsi="Times New Roman"/>
                <w:color w:val="000000"/>
                <w:sz w:val="19"/>
                <w:szCs w:val="19"/>
              </w:rPr>
              <w:t>Енгибарян Роберт Вачаганович, Краснов Юрий Константинович</w:t>
            </w:r>
          </w:p>
        </w:tc>
        <w:tc>
          <w:tcPr>
            <w:tcW w:w="34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4771F" w:rsidRPr="0014771F" w:rsidRDefault="0014771F" w:rsidP="004A2BB1">
            <w:pPr>
              <w:spacing w:after="0" w:line="240" w:lineRule="auto"/>
              <w:rPr>
                <w:rFonts w:ascii="Times New Roman" w:hAnsi="Times New Roman"/>
                <w:color w:val="000000"/>
                <w:sz w:val="19"/>
                <w:szCs w:val="19"/>
              </w:rPr>
            </w:pPr>
            <w:r w:rsidRPr="003C4594">
              <w:rPr>
                <w:rFonts w:ascii="Times New Roman" w:hAnsi="Times New Roman"/>
                <w:color w:val="000000"/>
                <w:sz w:val="19"/>
                <w:szCs w:val="19"/>
              </w:rPr>
              <w:t>Теория государства и права: Учебное пособие</w:t>
            </w:r>
          </w:p>
        </w:tc>
        <w:tc>
          <w:tcPr>
            <w:tcW w:w="244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4771F" w:rsidRPr="0014771F" w:rsidRDefault="0014771F" w:rsidP="004A2BB1">
            <w:pPr>
              <w:spacing w:after="0" w:line="240" w:lineRule="auto"/>
              <w:rPr>
                <w:rFonts w:ascii="Times New Roman" w:hAnsi="Times New Roman"/>
                <w:color w:val="000000"/>
                <w:sz w:val="19"/>
                <w:szCs w:val="19"/>
              </w:rPr>
            </w:pPr>
            <w:r w:rsidRPr="003C4594">
              <w:rPr>
                <w:rFonts w:ascii="Times New Roman" w:hAnsi="Times New Roman"/>
                <w:color w:val="000000"/>
                <w:sz w:val="19"/>
                <w:szCs w:val="19"/>
              </w:rPr>
              <w:t>Москва: ООО "Юридическое издательство Норма", 2018</w:t>
            </w:r>
          </w:p>
        </w:tc>
        <w:tc>
          <w:tcPr>
            <w:tcW w:w="10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4771F" w:rsidRPr="0014771F" w:rsidRDefault="0014771F" w:rsidP="004A2B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ЭБС</w:t>
            </w:r>
          </w:p>
        </w:tc>
      </w:tr>
      <w:tr w:rsidR="0014771F" w:rsidTr="0014771F">
        <w:trPr>
          <w:trHeight w:hRule="exact" w:val="697"/>
        </w:trPr>
        <w:tc>
          <w:tcPr>
            <w:tcW w:w="6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4771F" w:rsidRPr="0014771F" w:rsidRDefault="0014771F" w:rsidP="004A2B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Л2.6</w:t>
            </w:r>
          </w:p>
        </w:tc>
        <w:tc>
          <w:tcPr>
            <w:tcW w:w="182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4771F" w:rsidRPr="0014771F" w:rsidRDefault="0014771F" w:rsidP="004A2BB1">
            <w:pPr>
              <w:spacing w:after="0" w:line="240" w:lineRule="auto"/>
              <w:rPr>
                <w:rFonts w:ascii="Times New Roman" w:hAnsi="Times New Roman"/>
                <w:color w:val="000000"/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Клепицкая Татьяна Алексеевна</w:t>
            </w:r>
          </w:p>
        </w:tc>
        <w:tc>
          <w:tcPr>
            <w:tcW w:w="34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4771F" w:rsidRPr="0014771F" w:rsidRDefault="0014771F" w:rsidP="004A2BB1">
            <w:pPr>
              <w:spacing w:after="0" w:line="240" w:lineRule="auto"/>
              <w:rPr>
                <w:rFonts w:ascii="Times New Roman" w:hAnsi="Times New Roman"/>
                <w:color w:val="000000"/>
                <w:sz w:val="19"/>
                <w:szCs w:val="19"/>
              </w:rPr>
            </w:pPr>
            <w:r w:rsidRPr="003C4594">
              <w:rPr>
                <w:rFonts w:ascii="Times New Roman" w:hAnsi="Times New Roman"/>
                <w:color w:val="000000"/>
                <w:sz w:val="19"/>
                <w:szCs w:val="19"/>
              </w:rPr>
              <w:t>Теория государства и права: Учебное пособие</w:t>
            </w:r>
          </w:p>
        </w:tc>
        <w:tc>
          <w:tcPr>
            <w:tcW w:w="244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4771F" w:rsidRPr="0014771F" w:rsidRDefault="0014771F" w:rsidP="004A2BB1">
            <w:pPr>
              <w:spacing w:after="0" w:line="240" w:lineRule="auto"/>
              <w:rPr>
                <w:rFonts w:ascii="Times New Roman" w:hAnsi="Times New Roman"/>
                <w:color w:val="000000"/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Москва: Издательский Центр РИОР, 2018</w:t>
            </w:r>
          </w:p>
        </w:tc>
        <w:tc>
          <w:tcPr>
            <w:tcW w:w="10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4771F" w:rsidRPr="0014771F" w:rsidRDefault="0014771F" w:rsidP="004A2B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ЭБС</w:t>
            </w:r>
          </w:p>
        </w:tc>
      </w:tr>
      <w:tr w:rsidR="0014771F" w:rsidTr="004A2BB1">
        <w:trPr>
          <w:trHeight w:hRule="exact" w:val="277"/>
        </w:trPr>
        <w:tc>
          <w:tcPr>
            <w:tcW w:w="9423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4771F" w:rsidRDefault="0014771F" w:rsidP="004A2BB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b/>
                <w:color w:val="000000"/>
                <w:sz w:val="19"/>
                <w:szCs w:val="19"/>
              </w:rPr>
              <w:t>6.1.3. Методические разработки</w:t>
            </w:r>
          </w:p>
        </w:tc>
      </w:tr>
      <w:tr w:rsidR="0014771F" w:rsidTr="004A2BB1">
        <w:trPr>
          <w:trHeight w:hRule="exact" w:val="277"/>
        </w:trPr>
        <w:tc>
          <w:tcPr>
            <w:tcW w:w="67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4771F" w:rsidRDefault="0014771F" w:rsidP="004A2BB1"/>
        </w:tc>
        <w:tc>
          <w:tcPr>
            <w:tcW w:w="183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4771F" w:rsidRDefault="0014771F" w:rsidP="004A2BB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Авторы, составители</w:t>
            </w:r>
          </w:p>
        </w:tc>
        <w:tc>
          <w:tcPr>
            <w:tcW w:w="34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4771F" w:rsidRDefault="0014771F" w:rsidP="004A2BB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Заглавие</w:t>
            </w:r>
          </w:p>
        </w:tc>
        <w:tc>
          <w:tcPr>
            <w:tcW w:w="2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4771F" w:rsidRDefault="0014771F" w:rsidP="004A2BB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Издательство, год</w:t>
            </w:r>
          </w:p>
        </w:tc>
        <w:tc>
          <w:tcPr>
            <w:tcW w:w="13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4771F" w:rsidRDefault="0014771F" w:rsidP="004A2BB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Количество</w:t>
            </w:r>
          </w:p>
        </w:tc>
      </w:tr>
      <w:tr w:rsidR="0014771F" w:rsidTr="004A2BB1">
        <w:trPr>
          <w:trHeight w:hRule="exact" w:val="478"/>
        </w:trPr>
        <w:tc>
          <w:tcPr>
            <w:tcW w:w="67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4771F" w:rsidRDefault="0014771F" w:rsidP="004A2BB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Л3.1</w:t>
            </w:r>
          </w:p>
        </w:tc>
        <w:tc>
          <w:tcPr>
            <w:tcW w:w="183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4771F" w:rsidRDefault="0014771F" w:rsidP="004A2BB1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Сенин, И.Н.</w:t>
            </w:r>
          </w:p>
        </w:tc>
        <w:tc>
          <w:tcPr>
            <w:tcW w:w="34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4771F" w:rsidRPr="003C4594" w:rsidRDefault="0014771F" w:rsidP="004A2BB1">
            <w:pPr>
              <w:spacing w:after="0" w:line="240" w:lineRule="auto"/>
              <w:rPr>
                <w:sz w:val="19"/>
                <w:szCs w:val="19"/>
              </w:rPr>
            </w:pPr>
            <w:r w:rsidRPr="003C4594">
              <w:rPr>
                <w:rFonts w:ascii="Times New Roman" w:hAnsi="Times New Roman"/>
                <w:color w:val="000000"/>
                <w:sz w:val="19"/>
                <w:szCs w:val="19"/>
              </w:rPr>
              <w:t>Теория государства и права: учебно- методическое пособие</w:t>
            </w:r>
          </w:p>
        </w:tc>
        <w:tc>
          <w:tcPr>
            <w:tcW w:w="2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4771F" w:rsidRDefault="0014771F" w:rsidP="004A2BB1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Москва|Берлин: Директ- Медиа, 2017</w:t>
            </w:r>
          </w:p>
        </w:tc>
        <w:tc>
          <w:tcPr>
            <w:tcW w:w="13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4771F" w:rsidRDefault="0014771F" w:rsidP="004A2BB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ЭБС</w:t>
            </w:r>
          </w:p>
        </w:tc>
      </w:tr>
      <w:tr w:rsidR="0014771F" w:rsidTr="004A2BB1">
        <w:trPr>
          <w:trHeight w:hRule="exact" w:val="478"/>
        </w:trPr>
        <w:tc>
          <w:tcPr>
            <w:tcW w:w="67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4771F" w:rsidRDefault="0014771F" w:rsidP="004A2BB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Л3.2</w:t>
            </w:r>
          </w:p>
        </w:tc>
        <w:tc>
          <w:tcPr>
            <w:tcW w:w="183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4771F" w:rsidRPr="003C4594" w:rsidRDefault="0014771F" w:rsidP="004A2BB1">
            <w:pPr>
              <w:spacing w:after="0" w:line="240" w:lineRule="auto"/>
              <w:rPr>
                <w:sz w:val="19"/>
                <w:szCs w:val="19"/>
              </w:rPr>
            </w:pPr>
            <w:r w:rsidRPr="003C4594">
              <w:rPr>
                <w:rFonts w:ascii="Times New Roman" w:hAnsi="Times New Roman"/>
                <w:color w:val="000000"/>
                <w:sz w:val="19"/>
                <w:szCs w:val="19"/>
              </w:rPr>
              <w:t>Давыдова, М.Л., Золотовский, В.А.</w:t>
            </w:r>
          </w:p>
        </w:tc>
        <w:tc>
          <w:tcPr>
            <w:tcW w:w="34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4771F" w:rsidRPr="003C4594" w:rsidRDefault="0014771F" w:rsidP="004A2BB1">
            <w:pPr>
              <w:spacing w:after="0" w:line="240" w:lineRule="auto"/>
              <w:rPr>
                <w:sz w:val="19"/>
                <w:szCs w:val="19"/>
              </w:rPr>
            </w:pPr>
            <w:r w:rsidRPr="003C4594">
              <w:rPr>
                <w:rFonts w:ascii="Times New Roman" w:hAnsi="Times New Roman"/>
                <w:color w:val="000000"/>
                <w:sz w:val="19"/>
                <w:szCs w:val="19"/>
              </w:rPr>
              <w:t>Теория государства и права: учебно- методическое пособие</w:t>
            </w:r>
          </w:p>
        </w:tc>
        <w:tc>
          <w:tcPr>
            <w:tcW w:w="2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4771F" w:rsidRDefault="0014771F" w:rsidP="004A2BB1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Волгоград: Волгоградский институт бизнеса, 2014</w:t>
            </w:r>
          </w:p>
        </w:tc>
        <w:tc>
          <w:tcPr>
            <w:tcW w:w="13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4771F" w:rsidRDefault="0014771F" w:rsidP="004A2BB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ЭБС</w:t>
            </w:r>
          </w:p>
        </w:tc>
      </w:tr>
      <w:tr w:rsidR="0014771F" w:rsidTr="004A2BB1">
        <w:trPr>
          <w:trHeight w:hRule="exact" w:val="697"/>
        </w:trPr>
        <w:tc>
          <w:tcPr>
            <w:tcW w:w="67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4771F" w:rsidRDefault="0014771F" w:rsidP="004A2BB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Л3.3</w:t>
            </w:r>
          </w:p>
        </w:tc>
        <w:tc>
          <w:tcPr>
            <w:tcW w:w="183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4771F" w:rsidRPr="003C4594" w:rsidRDefault="0014771F" w:rsidP="004A2BB1">
            <w:pPr>
              <w:spacing w:after="0" w:line="240" w:lineRule="auto"/>
              <w:rPr>
                <w:sz w:val="19"/>
                <w:szCs w:val="19"/>
              </w:rPr>
            </w:pPr>
            <w:r w:rsidRPr="003C4594">
              <w:rPr>
                <w:rFonts w:ascii="Times New Roman" w:hAnsi="Times New Roman"/>
                <w:color w:val="000000"/>
                <w:sz w:val="19"/>
                <w:szCs w:val="19"/>
              </w:rPr>
              <w:t>Волкова, В.М., Клюковская, И.Н.</w:t>
            </w:r>
          </w:p>
        </w:tc>
        <w:tc>
          <w:tcPr>
            <w:tcW w:w="34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4771F" w:rsidRPr="003C4594" w:rsidRDefault="0014771F" w:rsidP="004A2BB1">
            <w:pPr>
              <w:spacing w:after="0" w:line="240" w:lineRule="auto"/>
              <w:rPr>
                <w:sz w:val="19"/>
                <w:szCs w:val="19"/>
              </w:rPr>
            </w:pPr>
            <w:r w:rsidRPr="003C4594">
              <w:rPr>
                <w:rFonts w:ascii="Times New Roman" w:hAnsi="Times New Roman"/>
                <w:color w:val="000000"/>
                <w:sz w:val="19"/>
                <w:szCs w:val="19"/>
              </w:rPr>
              <w:t>Теория государства и права: учебно- методическое пособие</w:t>
            </w:r>
          </w:p>
        </w:tc>
        <w:tc>
          <w:tcPr>
            <w:tcW w:w="2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4771F" w:rsidRPr="003C4594" w:rsidRDefault="0014771F" w:rsidP="004A2BB1">
            <w:pPr>
              <w:spacing w:after="0" w:line="240" w:lineRule="auto"/>
              <w:rPr>
                <w:sz w:val="19"/>
                <w:szCs w:val="19"/>
              </w:rPr>
            </w:pPr>
            <w:r w:rsidRPr="003C4594">
              <w:rPr>
                <w:rFonts w:ascii="Times New Roman" w:hAnsi="Times New Roman"/>
                <w:color w:val="000000"/>
                <w:sz w:val="19"/>
                <w:szCs w:val="19"/>
              </w:rPr>
              <w:t>Ставрополь: Северо- Кавказский федеральный университет, 2014</w:t>
            </w:r>
          </w:p>
        </w:tc>
        <w:tc>
          <w:tcPr>
            <w:tcW w:w="13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4771F" w:rsidRDefault="0014771F" w:rsidP="004A2BB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ЭБС</w:t>
            </w:r>
          </w:p>
        </w:tc>
      </w:tr>
      <w:tr w:rsidR="0014771F" w:rsidTr="004A2BB1">
        <w:trPr>
          <w:trHeight w:hRule="exact" w:val="917"/>
        </w:trPr>
        <w:tc>
          <w:tcPr>
            <w:tcW w:w="67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4771F" w:rsidRDefault="0014771F" w:rsidP="004A2BB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Л3.4</w:t>
            </w:r>
          </w:p>
        </w:tc>
        <w:tc>
          <w:tcPr>
            <w:tcW w:w="183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4771F" w:rsidRDefault="0014771F" w:rsidP="004A2BB1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Новоставский, И.Н.</w:t>
            </w:r>
          </w:p>
        </w:tc>
        <w:tc>
          <w:tcPr>
            <w:tcW w:w="34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4771F" w:rsidRPr="003C4594" w:rsidRDefault="0014771F" w:rsidP="004A2BB1">
            <w:pPr>
              <w:spacing w:after="0" w:line="240" w:lineRule="auto"/>
              <w:rPr>
                <w:sz w:val="19"/>
                <w:szCs w:val="19"/>
              </w:rPr>
            </w:pPr>
            <w:r w:rsidRPr="003C4594">
              <w:rPr>
                <w:rFonts w:ascii="Times New Roman" w:hAnsi="Times New Roman"/>
                <w:color w:val="000000"/>
                <w:sz w:val="19"/>
                <w:szCs w:val="19"/>
              </w:rPr>
              <w:t>Теория государства и права: учебно- методическое пособие</w:t>
            </w:r>
          </w:p>
        </w:tc>
        <w:tc>
          <w:tcPr>
            <w:tcW w:w="2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4771F" w:rsidRPr="003C4594" w:rsidRDefault="0014771F" w:rsidP="004A2BB1">
            <w:pPr>
              <w:spacing w:after="0" w:line="240" w:lineRule="auto"/>
              <w:rPr>
                <w:sz w:val="19"/>
                <w:szCs w:val="19"/>
              </w:rPr>
            </w:pPr>
            <w:r w:rsidRPr="003C4594">
              <w:rPr>
                <w:rFonts w:ascii="Times New Roman" w:hAnsi="Times New Roman"/>
                <w:color w:val="000000"/>
                <w:sz w:val="19"/>
                <w:szCs w:val="19"/>
              </w:rPr>
              <w:t>Краснодар, Саратов: Южный институт менеджмента, Ай Пи Эр Медиа, 2017</w:t>
            </w:r>
          </w:p>
        </w:tc>
        <w:tc>
          <w:tcPr>
            <w:tcW w:w="13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4771F" w:rsidRDefault="0014771F" w:rsidP="004A2BB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ЭБС</w:t>
            </w:r>
          </w:p>
        </w:tc>
      </w:tr>
      <w:tr w:rsidR="0014771F" w:rsidTr="004A2BB1">
        <w:trPr>
          <w:trHeight w:hRule="exact" w:val="478"/>
        </w:trPr>
        <w:tc>
          <w:tcPr>
            <w:tcW w:w="67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4771F" w:rsidRDefault="0014771F" w:rsidP="004A2BB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Л3.5</w:t>
            </w:r>
          </w:p>
        </w:tc>
        <w:tc>
          <w:tcPr>
            <w:tcW w:w="183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4771F" w:rsidRDefault="0014771F" w:rsidP="004A2BB1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Малько, А.В.</w:t>
            </w:r>
          </w:p>
        </w:tc>
        <w:tc>
          <w:tcPr>
            <w:tcW w:w="34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4771F" w:rsidRPr="003C4594" w:rsidRDefault="0014771F" w:rsidP="004A2BB1">
            <w:pPr>
              <w:spacing w:after="0" w:line="240" w:lineRule="auto"/>
              <w:rPr>
                <w:sz w:val="19"/>
                <w:szCs w:val="19"/>
              </w:rPr>
            </w:pPr>
            <w:r w:rsidRPr="003C4594">
              <w:rPr>
                <w:rFonts w:ascii="Times New Roman" w:hAnsi="Times New Roman"/>
                <w:color w:val="000000"/>
                <w:sz w:val="19"/>
                <w:szCs w:val="19"/>
              </w:rPr>
              <w:t>Теория государства и права: вопросы и ответы; учебно-методическое пособие</w:t>
            </w:r>
          </w:p>
        </w:tc>
        <w:tc>
          <w:tcPr>
            <w:tcW w:w="2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4771F" w:rsidRDefault="0014771F" w:rsidP="004A2BB1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Москва: Директ-Медиа, 2013</w:t>
            </w:r>
          </w:p>
        </w:tc>
        <w:tc>
          <w:tcPr>
            <w:tcW w:w="13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4771F" w:rsidRDefault="0014771F" w:rsidP="004A2BB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ЭБС</w:t>
            </w:r>
          </w:p>
        </w:tc>
      </w:tr>
      <w:tr w:rsidR="0014771F" w:rsidTr="004A2BB1">
        <w:trPr>
          <w:trHeight w:hRule="exact" w:val="478"/>
        </w:trPr>
        <w:tc>
          <w:tcPr>
            <w:tcW w:w="67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4771F" w:rsidRDefault="0014771F" w:rsidP="004A2BB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Л3.6</w:t>
            </w:r>
          </w:p>
        </w:tc>
        <w:tc>
          <w:tcPr>
            <w:tcW w:w="183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4771F" w:rsidRDefault="0014771F" w:rsidP="004A2BB1"/>
        </w:tc>
        <w:tc>
          <w:tcPr>
            <w:tcW w:w="34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4771F" w:rsidRPr="003C4594" w:rsidRDefault="0014771F" w:rsidP="004A2BB1">
            <w:pPr>
              <w:spacing w:after="0" w:line="240" w:lineRule="auto"/>
              <w:rPr>
                <w:sz w:val="19"/>
                <w:szCs w:val="19"/>
              </w:rPr>
            </w:pPr>
            <w:r w:rsidRPr="003C4594">
              <w:rPr>
                <w:rFonts w:ascii="Times New Roman" w:hAnsi="Times New Roman"/>
                <w:color w:val="000000"/>
                <w:sz w:val="19"/>
                <w:szCs w:val="19"/>
              </w:rPr>
              <w:t>Теория государства и права: метод. указания и задания для контрольных работ</w:t>
            </w:r>
          </w:p>
        </w:tc>
        <w:tc>
          <w:tcPr>
            <w:tcW w:w="2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4771F" w:rsidRPr="003C4594" w:rsidRDefault="0014771F" w:rsidP="004A2BB1">
            <w:pPr>
              <w:spacing w:after="0" w:line="240" w:lineRule="auto"/>
              <w:rPr>
                <w:sz w:val="19"/>
                <w:szCs w:val="19"/>
              </w:rPr>
            </w:pPr>
            <w:r w:rsidRPr="003C4594">
              <w:rPr>
                <w:rFonts w:ascii="Times New Roman" w:hAnsi="Times New Roman"/>
                <w:color w:val="000000"/>
                <w:sz w:val="19"/>
                <w:szCs w:val="19"/>
              </w:rPr>
              <w:t>Ростов н/Д.: ИЦ ДГТУ, 2018</w:t>
            </w:r>
          </w:p>
        </w:tc>
        <w:tc>
          <w:tcPr>
            <w:tcW w:w="13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4771F" w:rsidRDefault="0014771F" w:rsidP="004A2BB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ЭБС</w:t>
            </w:r>
          </w:p>
        </w:tc>
      </w:tr>
      <w:tr w:rsidR="0014771F" w:rsidTr="004A2BB1">
        <w:trPr>
          <w:trHeight w:hRule="exact" w:val="478"/>
        </w:trPr>
        <w:tc>
          <w:tcPr>
            <w:tcW w:w="67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4771F" w:rsidRDefault="0014771F" w:rsidP="004A2BB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Л3.7</w:t>
            </w:r>
          </w:p>
        </w:tc>
        <w:tc>
          <w:tcPr>
            <w:tcW w:w="183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4771F" w:rsidRDefault="0014771F" w:rsidP="004A2BB1"/>
        </w:tc>
        <w:tc>
          <w:tcPr>
            <w:tcW w:w="34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4771F" w:rsidRPr="003C4594" w:rsidRDefault="0014771F" w:rsidP="004A2BB1">
            <w:pPr>
              <w:spacing w:after="0" w:line="240" w:lineRule="auto"/>
              <w:rPr>
                <w:sz w:val="19"/>
                <w:szCs w:val="19"/>
              </w:rPr>
            </w:pPr>
            <w:r w:rsidRPr="003C4594">
              <w:rPr>
                <w:rFonts w:ascii="Times New Roman" w:hAnsi="Times New Roman"/>
                <w:color w:val="000000"/>
                <w:sz w:val="19"/>
                <w:szCs w:val="19"/>
              </w:rPr>
              <w:t>Теория государства и права: метод. указания по изучению дисциплины</w:t>
            </w:r>
          </w:p>
        </w:tc>
        <w:tc>
          <w:tcPr>
            <w:tcW w:w="2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4771F" w:rsidRPr="003C4594" w:rsidRDefault="0014771F" w:rsidP="004A2BB1">
            <w:pPr>
              <w:spacing w:after="0" w:line="240" w:lineRule="auto"/>
              <w:rPr>
                <w:sz w:val="19"/>
                <w:szCs w:val="19"/>
              </w:rPr>
            </w:pPr>
            <w:r w:rsidRPr="003C4594">
              <w:rPr>
                <w:rFonts w:ascii="Times New Roman" w:hAnsi="Times New Roman"/>
                <w:color w:val="000000"/>
                <w:sz w:val="19"/>
                <w:szCs w:val="19"/>
              </w:rPr>
              <w:t>Ростов н/Д.: ИЦ ДГТУ, 2018</w:t>
            </w:r>
          </w:p>
        </w:tc>
        <w:tc>
          <w:tcPr>
            <w:tcW w:w="13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4771F" w:rsidRDefault="0014771F" w:rsidP="004A2BB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ЭБС</w:t>
            </w:r>
          </w:p>
        </w:tc>
      </w:tr>
      <w:tr w:rsidR="0014771F" w:rsidTr="004A2BB1">
        <w:trPr>
          <w:trHeight w:hRule="exact" w:val="1137"/>
        </w:trPr>
        <w:tc>
          <w:tcPr>
            <w:tcW w:w="67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4771F" w:rsidRDefault="0014771F" w:rsidP="004A2BB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Л3.8</w:t>
            </w:r>
          </w:p>
        </w:tc>
        <w:tc>
          <w:tcPr>
            <w:tcW w:w="183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4771F" w:rsidRDefault="0014771F" w:rsidP="004A2BB1"/>
        </w:tc>
        <w:tc>
          <w:tcPr>
            <w:tcW w:w="34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4771F" w:rsidRPr="003C4594" w:rsidRDefault="0014771F" w:rsidP="004A2BB1">
            <w:pPr>
              <w:spacing w:after="0" w:line="240" w:lineRule="auto"/>
              <w:rPr>
                <w:sz w:val="19"/>
                <w:szCs w:val="19"/>
              </w:rPr>
            </w:pPr>
            <w:r w:rsidRPr="003C4594">
              <w:rPr>
                <w:rFonts w:ascii="Times New Roman" w:hAnsi="Times New Roman"/>
                <w:color w:val="000000"/>
                <w:sz w:val="19"/>
                <w:szCs w:val="19"/>
              </w:rPr>
              <w:t>Руководство для преподавателей по организации и планированию различных видов занятий и самостоятельной работы обучающихся в Донском государственном техническом университете: метод. указания</w:t>
            </w:r>
          </w:p>
        </w:tc>
        <w:tc>
          <w:tcPr>
            <w:tcW w:w="2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4771F" w:rsidRPr="003C4594" w:rsidRDefault="0014771F" w:rsidP="004A2BB1">
            <w:pPr>
              <w:spacing w:after="0" w:line="240" w:lineRule="auto"/>
              <w:rPr>
                <w:sz w:val="19"/>
                <w:szCs w:val="19"/>
              </w:rPr>
            </w:pPr>
            <w:r w:rsidRPr="003C4594">
              <w:rPr>
                <w:rFonts w:ascii="Times New Roman" w:hAnsi="Times New Roman"/>
                <w:color w:val="000000"/>
                <w:sz w:val="19"/>
                <w:szCs w:val="19"/>
              </w:rPr>
              <w:t>Ростов н/Д.: ИЦ ДГТУ, 2018</w:t>
            </w:r>
          </w:p>
        </w:tc>
        <w:tc>
          <w:tcPr>
            <w:tcW w:w="13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4771F" w:rsidRDefault="0014771F" w:rsidP="004A2BB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ЭБС</w:t>
            </w:r>
          </w:p>
        </w:tc>
      </w:tr>
      <w:tr w:rsidR="0014771F" w:rsidRPr="003C4594" w:rsidTr="004A2BB1">
        <w:trPr>
          <w:trHeight w:hRule="exact" w:val="277"/>
        </w:trPr>
        <w:tc>
          <w:tcPr>
            <w:tcW w:w="9423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4771F" w:rsidRPr="003C4594" w:rsidRDefault="0014771F" w:rsidP="004A2BB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3C4594">
              <w:rPr>
                <w:rFonts w:ascii="Times New Roman" w:hAnsi="Times New Roman"/>
                <w:b/>
                <w:color w:val="000000"/>
                <w:sz w:val="19"/>
                <w:szCs w:val="19"/>
              </w:rPr>
              <w:t>6.2. Перечень ресурсов информационно-телекоммуникационной сети "Интернет"</w:t>
            </w:r>
          </w:p>
        </w:tc>
      </w:tr>
      <w:tr w:rsidR="0014771F" w:rsidRPr="003C4594" w:rsidTr="004A2BB1">
        <w:trPr>
          <w:trHeight w:hRule="exact" w:val="277"/>
        </w:trPr>
        <w:tc>
          <w:tcPr>
            <w:tcW w:w="67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4771F" w:rsidRDefault="0014771F" w:rsidP="004A2BB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8750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4771F" w:rsidRPr="003C4594" w:rsidRDefault="0014771F" w:rsidP="004A2BB1">
            <w:pPr>
              <w:spacing w:after="0" w:line="240" w:lineRule="auto"/>
              <w:rPr>
                <w:sz w:val="19"/>
                <w:szCs w:val="19"/>
              </w:rPr>
            </w:pPr>
            <w:r w:rsidRPr="003C4594">
              <w:rPr>
                <w:rFonts w:ascii="Times New Roman" w:hAnsi="Times New Roman"/>
                <w:color w:val="000000"/>
                <w:sz w:val="19"/>
                <w:szCs w:val="19"/>
              </w:rPr>
              <w:t>ЭБС "Научно-техническая библиотека ДГТУ" [</w:t>
            </w:r>
            <w:r>
              <w:rPr>
                <w:rFonts w:ascii="Times New Roman" w:hAnsi="Times New Roman"/>
                <w:color w:val="000000"/>
                <w:sz w:val="19"/>
                <w:szCs w:val="19"/>
              </w:rPr>
              <w:t>https</w:t>
            </w:r>
            <w:r w:rsidRPr="003C4594">
              <w:rPr>
                <w:rFonts w:ascii="Times New Roman" w:hAnsi="Times New Roman"/>
                <w:color w:val="000000"/>
                <w:sz w:val="19"/>
                <w:szCs w:val="19"/>
              </w:rPr>
              <w:t>://</w:t>
            </w:r>
            <w:r>
              <w:rPr>
                <w:rFonts w:ascii="Times New Roman" w:hAnsi="Times New Roman"/>
                <w:color w:val="000000"/>
                <w:sz w:val="19"/>
                <w:szCs w:val="19"/>
              </w:rPr>
              <w:t>ntb</w:t>
            </w:r>
            <w:r w:rsidRPr="003C4594">
              <w:rPr>
                <w:rFonts w:ascii="Times New Roman" w:hAnsi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/>
                <w:color w:val="000000"/>
                <w:sz w:val="19"/>
                <w:szCs w:val="19"/>
              </w:rPr>
              <w:t>donstu</w:t>
            </w:r>
            <w:r w:rsidRPr="003C4594">
              <w:rPr>
                <w:rFonts w:ascii="Times New Roman" w:hAnsi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/>
                <w:color w:val="000000"/>
                <w:sz w:val="19"/>
                <w:szCs w:val="19"/>
              </w:rPr>
              <w:t>ru</w:t>
            </w:r>
            <w:r w:rsidRPr="003C4594">
              <w:rPr>
                <w:rFonts w:ascii="Times New Roman" w:hAnsi="Times New Roman"/>
                <w:color w:val="000000"/>
                <w:sz w:val="19"/>
                <w:szCs w:val="19"/>
              </w:rPr>
              <w:t>]</w:t>
            </w:r>
          </w:p>
        </w:tc>
      </w:tr>
      <w:tr w:rsidR="0014771F" w:rsidTr="004A2BB1">
        <w:trPr>
          <w:trHeight w:hRule="exact" w:val="277"/>
        </w:trPr>
        <w:tc>
          <w:tcPr>
            <w:tcW w:w="9423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4771F" w:rsidRDefault="0014771F" w:rsidP="004A2BB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b/>
                <w:color w:val="000000"/>
                <w:sz w:val="19"/>
                <w:szCs w:val="19"/>
              </w:rPr>
              <w:t>6.3.1 Перечень программного обеспечения</w:t>
            </w:r>
          </w:p>
        </w:tc>
      </w:tr>
      <w:tr w:rsidR="0014771F" w:rsidTr="004A2BB1">
        <w:trPr>
          <w:trHeight w:hRule="exact" w:val="279"/>
        </w:trPr>
        <w:tc>
          <w:tcPr>
            <w:tcW w:w="72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4771F" w:rsidRDefault="0014771F" w:rsidP="004A2BB1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6.3.1.1</w:t>
            </w:r>
          </w:p>
        </w:tc>
        <w:tc>
          <w:tcPr>
            <w:tcW w:w="8697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4771F" w:rsidRDefault="0014771F" w:rsidP="004A2BB1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MS Windows, MS Office</w:t>
            </w:r>
          </w:p>
        </w:tc>
      </w:tr>
      <w:tr w:rsidR="0014771F" w:rsidRPr="003C4594" w:rsidTr="004A2BB1">
        <w:trPr>
          <w:trHeight w:hRule="exact" w:val="277"/>
        </w:trPr>
        <w:tc>
          <w:tcPr>
            <w:tcW w:w="9423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4771F" w:rsidRPr="003C4594" w:rsidRDefault="0014771F" w:rsidP="004A2BB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3C4594">
              <w:rPr>
                <w:rFonts w:ascii="Times New Roman" w:hAnsi="Times New Roman"/>
                <w:b/>
                <w:color w:val="000000"/>
                <w:sz w:val="19"/>
                <w:szCs w:val="19"/>
              </w:rPr>
              <w:t>6.3.2 Перечень информационных справочных систем, профессиональные базы данных</w:t>
            </w:r>
          </w:p>
        </w:tc>
      </w:tr>
      <w:tr w:rsidR="0014771F" w:rsidRPr="003C4594" w:rsidTr="004A2BB1">
        <w:trPr>
          <w:trHeight w:hRule="exact" w:val="287"/>
        </w:trPr>
        <w:tc>
          <w:tcPr>
            <w:tcW w:w="72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4771F" w:rsidRDefault="0014771F" w:rsidP="004A2BB1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6.3.2.1</w:t>
            </w:r>
          </w:p>
        </w:tc>
        <w:tc>
          <w:tcPr>
            <w:tcW w:w="8697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4771F" w:rsidRPr="003C4594" w:rsidRDefault="0014771F" w:rsidP="004A2BB1">
            <w:pPr>
              <w:spacing w:after="0" w:line="240" w:lineRule="auto"/>
              <w:rPr>
                <w:sz w:val="19"/>
                <w:szCs w:val="19"/>
              </w:rPr>
            </w:pPr>
            <w:r w:rsidRPr="003C4594">
              <w:rPr>
                <w:rFonts w:ascii="Times New Roman" w:hAnsi="Times New Roman"/>
                <w:color w:val="000000"/>
                <w:sz w:val="19"/>
                <w:szCs w:val="19"/>
              </w:rPr>
              <w:t>Консультант Плюс - Общероссийская сеть распространения правовой информации [</w:t>
            </w:r>
            <w:r>
              <w:rPr>
                <w:rFonts w:ascii="Times New Roman" w:hAnsi="Times New Roman"/>
                <w:color w:val="000000"/>
                <w:sz w:val="19"/>
                <w:szCs w:val="19"/>
              </w:rPr>
              <w:t>http</w:t>
            </w:r>
            <w:r w:rsidRPr="003C4594">
              <w:rPr>
                <w:rFonts w:ascii="Times New Roman" w:hAnsi="Times New Roman"/>
                <w:color w:val="000000"/>
                <w:sz w:val="19"/>
                <w:szCs w:val="19"/>
              </w:rPr>
              <w:t>://</w:t>
            </w:r>
            <w:r>
              <w:rPr>
                <w:rFonts w:ascii="Times New Roman" w:hAnsi="Times New Roman"/>
                <w:color w:val="000000"/>
                <w:sz w:val="19"/>
                <w:szCs w:val="19"/>
              </w:rPr>
              <w:t>www</w:t>
            </w:r>
            <w:r w:rsidRPr="003C4594">
              <w:rPr>
                <w:rFonts w:ascii="Times New Roman" w:hAnsi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/>
                <w:color w:val="000000"/>
                <w:sz w:val="19"/>
                <w:szCs w:val="19"/>
              </w:rPr>
              <w:t>consultant</w:t>
            </w:r>
            <w:r w:rsidRPr="003C4594">
              <w:rPr>
                <w:rFonts w:ascii="Times New Roman" w:hAnsi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/>
                <w:color w:val="000000"/>
                <w:sz w:val="19"/>
                <w:szCs w:val="19"/>
              </w:rPr>
              <w:t>ru</w:t>
            </w:r>
            <w:r w:rsidRPr="003C4594">
              <w:rPr>
                <w:rFonts w:ascii="Times New Roman" w:hAnsi="Times New Roman"/>
                <w:color w:val="000000"/>
                <w:sz w:val="19"/>
                <w:szCs w:val="19"/>
              </w:rPr>
              <w:t>]</w:t>
            </w:r>
          </w:p>
        </w:tc>
      </w:tr>
      <w:tr w:rsidR="0014771F" w:rsidRPr="003C4594" w:rsidTr="004A2BB1">
        <w:trPr>
          <w:trHeight w:hRule="exact" w:val="287"/>
        </w:trPr>
        <w:tc>
          <w:tcPr>
            <w:tcW w:w="72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4771F" w:rsidRDefault="0014771F" w:rsidP="004A2BB1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6.3.2.2</w:t>
            </w:r>
          </w:p>
        </w:tc>
        <w:tc>
          <w:tcPr>
            <w:tcW w:w="8697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4771F" w:rsidRPr="003C4594" w:rsidRDefault="0014771F" w:rsidP="004A2BB1">
            <w:pPr>
              <w:spacing w:after="0" w:line="240" w:lineRule="auto"/>
              <w:rPr>
                <w:sz w:val="19"/>
                <w:szCs w:val="19"/>
              </w:rPr>
            </w:pPr>
            <w:r w:rsidRPr="003C4594">
              <w:rPr>
                <w:rFonts w:ascii="Times New Roman" w:hAnsi="Times New Roman"/>
                <w:color w:val="000000"/>
                <w:sz w:val="19"/>
                <w:szCs w:val="19"/>
              </w:rPr>
              <w:t>Юридическая Россия: федеральный правовой портал [</w:t>
            </w:r>
            <w:r>
              <w:rPr>
                <w:rFonts w:ascii="Times New Roman" w:hAnsi="Times New Roman"/>
                <w:color w:val="000000"/>
                <w:sz w:val="19"/>
                <w:szCs w:val="19"/>
              </w:rPr>
              <w:t>www</w:t>
            </w:r>
            <w:r w:rsidRPr="003C4594">
              <w:rPr>
                <w:rFonts w:ascii="Times New Roman" w:hAnsi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/>
                <w:color w:val="000000"/>
                <w:sz w:val="19"/>
                <w:szCs w:val="19"/>
              </w:rPr>
              <w:t>law</w:t>
            </w:r>
            <w:r w:rsidRPr="003C4594">
              <w:rPr>
                <w:rFonts w:ascii="Times New Roman" w:hAnsi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/>
                <w:color w:val="000000"/>
                <w:sz w:val="19"/>
                <w:szCs w:val="19"/>
              </w:rPr>
              <w:t>edu</w:t>
            </w:r>
            <w:r w:rsidRPr="003C4594">
              <w:rPr>
                <w:rFonts w:ascii="Times New Roman" w:hAnsi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/>
                <w:color w:val="000000"/>
                <w:sz w:val="19"/>
                <w:szCs w:val="19"/>
              </w:rPr>
              <w:t>ru</w:t>
            </w:r>
            <w:r w:rsidRPr="003C4594">
              <w:rPr>
                <w:rFonts w:ascii="Times New Roman" w:hAnsi="Times New Roman"/>
                <w:color w:val="000000"/>
                <w:sz w:val="19"/>
                <w:szCs w:val="19"/>
              </w:rPr>
              <w:t>]</w:t>
            </w:r>
          </w:p>
        </w:tc>
      </w:tr>
      <w:tr w:rsidR="0014771F" w:rsidTr="004A2BB1">
        <w:trPr>
          <w:trHeight w:hRule="exact" w:val="279"/>
        </w:trPr>
        <w:tc>
          <w:tcPr>
            <w:tcW w:w="72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4771F" w:rsidRDefault="0014771F" w:rsidP="004A2BB1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6.3.2.3</w:t>
            </w:r>
          </w:p>
        </w:tc>
        <w:tc>
          <w:tcPr>
            <w:tcW w:w="8697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4771F" w:rsidRDefault="0014771F" w:rsidP="004A2BB1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Росметод [http://rosmetod/ru]</w:t>
            </w:r>
          </w:p>
        </w:tc>
      </w:tr>
    </w:tbl>
    <w:p w:rsidR="0012580B" w:rsidRDefault="0012580B" w:rsidP="00A7590D">
      <w:pPr>
        <w:suppressAutoHyphens/>
        <w:spacing w:after="0" w:line="240" w:lineRule="auto"/>
        <w:ind w:right="300" w:firstLine="709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  <w:bookmarkStart w:id="0" w:name="_GoBack"/>
      <w:bookmarkEnd w:id="0"/>
    </w:p>
    <w:sectPr w:rsidR="0012580B">
      <w:footerReference w:type="default" r:id="rId8"/>
      <w:footerReference w:type="first" r:id="rId9"/>
      <w:pgSz w:w="11906" w:h="16838"/>
      <w:pgMar w:top="1134" w:right="567" w:bottom="1134" w:left="1701" w:header="720" w:footer="70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6B5C" w:rsidRDefault="00256B5C">
      <w:pPr>
        <w:spacing w:after="0" w:line="240" w:lineRule="auto"/>
      </w:pPr>
      <w:r>
        <w:separator/>
      </w:r>
    </w:p>
  </w:endnote>
  <w:endnote w:type="continuationSeparator" w:id="0">
    <w:p w:rsidR="00256B5C" w:rsidRDefault="00256B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063E" w:rsidRDefault="00C1063E">
    <w:pPr>
      <w:pStyle w:val="aa"/>
      <w:jc w:val="right"/>
    </w:pPr>
    <w:r>
      <w:fldChar w:fldCharType="begin"/>
    </w:r>
    <w:r>
      <w:instrText xml:space="preserve"> PAGE </w:instrText>
    </w:r>
    <w:r>
      <w:fldChar w:fldCharType="separate"/>
    </w:r>
    <w:r w:rsidR="0014771F">
      <w:rPr>
        <w:noProof/>
      </w:rPr>
      <w:t>16</w:t>
    </w:r>
    <w:r>
      <w:fldChar w:fldCharType="end"/>
    </w:r>
  </w:p>
  <w:p w:rsidR="00C1063E" w:rsidRDefault="00C1063E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063E" w:rsidRDefault="00C1063E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6B5C" w:rsidRDefault="00256B5C">
      <w:pPr>
        <w:spacing w:after="0" w:line="240" w:lineRule="auto"/>
      </w:pPr>
      <w:r>
        <w:separator/>
      </w:r>
    </w:p>
  </w:footnote>
  <w:footnote w:type="continuationSeparator" w:id="0">
    <w:p w:rsidR="00256B5C" w:rsidRDefault="00256B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8E54A628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23B430E"/>
    <w:multiLevelType w:val="hybridMultilevel"/>
    <w:tmpl w:val="85AC9500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47C4BB5"/>
    <w:multiLevelType w:val="hybridMultilevel"/>
    <w:tmpl w:val="FB6CE934"/>
    <w:lvl w:ilvl="0" w:tplc="1818A81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83931D0"/>
    <w:multiLevelType w:val="hybridMultilevel"/>
    <w:tmpl w:val="1EB6A322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CCE79C8"/>
    <w:multiLevelType w:val="hybridMultilevel"/>
    <w:tmpl w:val="9482E7D8"/>
    <w:lvl w:ilvl="0" w:tplc="04190001">
      <w:start w:val="1"/>
      <w:numFmt w:val="bullet"/>
      <w:lvlText w:val=""/>
      <w:lvlJc w:val="left"/>
      <w:pPr>
        <w:tabs>
          <w:tab w:val="num" w:pos="1581"/>
        </w:tabs>
        <w:ind w:left="158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01"/>
        </w:tabs>
        <w:ind w:left="23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21"/>
        </w:tabs>
        <w:ind w:left="30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41"/>
        </w:tabs>
        <w:ind w:left="37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61"/>
        </w:tabs>
        <w:ind w:left="44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81"/>
        </w:tabs>
        <w:ind w:left="51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01"/>
        </w:tabs>
        <w:ind w:left="59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21"/>
        </w:tabs>
        <w:ind w:left="66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41"/>
        </w:tabs>
        <w:ind w:left="7341" w:hanging="360"/>
      </w:pPr>
      <w:rPr>
        <w:rFonts w:ascii="Wingdings" w:hAnsi="Wingdings" w:hint="default"/>
      </w:rPr>
    </w:lvl>
  </w:abstractNum>
  <w:abstractNum w:abstractNumId="5" w15:restartNumberingAfterBreak="0">
    <w:nsid w:val="0E9F0D78"/>
    <w:multiLevelType w:val="hybridMultilevel"/>
    <w:tmpl w:val="3542994A"/>
    <w:lvl w:ilvl="0" w:tplc="5502846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A41F43"/>
    <w:multiLevelType w:val="hybridMultilevel"/>
    <w:tmpl w:val="EE9A3938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09B1F1B"/>
    <w:multiLevelType w:val="hybridMultilevel"/>
    <w:tmpl w:val="F0848E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0B04B02"/>
    <w:multiLevelType w:val="hybridMultilevel"/>
    <w:tmpl w:val="9E6E52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29734D6"/>
    <w:multiLevelType w:val="hybridMultilevel"/>
    <w:tmpl w:val="6A7A46C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6A544A7"/>
    <w:multiLevelType w:val="hybridMultilevel"/>
    <w:tmpl w:val="C42EA0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E0940AB"/>
    <w:multiLevelType w:val="hybridMultilevel"/>
    <w:tmpl w:val="45A2DD58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6202BC6"/>
    <w:multiLevelType w:val="hybridMultilevel"/>
    <w:tmpl w:val="312E1D96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91E6D78"/>
    <w:multiLevelType w:val="multilevel"/>
    <w:tmpl w:val="D8027C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A7D02EB"/>
    <w:multiLevelType w:val="hybridMultilevel"/>
    <w:tmpl w:val="88E8D7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B2075DE"/>
    <w:multiLevelType w:val="hybridMultilevel"/>
    <w:tmpl w:val="B6F099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20B50D9"/>
    <w:multiLevelType w:val="hybridMultilevel"/>
    <w:tmpl w:val="D8ACCE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578AB6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88842CD"/>
    <w:multiLevelType w:val="hybridMultilevel"/>
    <w:tmpl w:val="0518B2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D446265"/>
    <w:multiLevelType w:val="hybridMultilevel"/>
    <w:tmpl w:val="EFD2D2F0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D9C0DA6"/>
    <w:multiLevelType w:val="hybridMultilevel"/>
    <w:tmpl w:val="7540B830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35E7D1A"/>
    <w:multiLevelType w:val="hybridMultilevel"/>
    <w:tmpl w:val="440E41A8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3A943DA"/>
    <w:multiLevelType w:val="hybridMultilevel"/>
    <w:tmpl w:val="A244B9F0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62B649D"/>
    <w:multiLevelType w:val="hybridMultilevel"/>
    <w:tmpl w:val="C9A41E9A"/>
    <w:lvl w:ilvl="0" w:tplc="82F21FAE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9C93B3E"/>
    <w:multiLevelType w:val="hybridMultilevel"/>
    <w:tmpl w:val="0108DA0A"/>
    <w:lvl w:ilvl="0" w:tplc="2612C2EA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4" w15:restartNumberingAfterBreak="0">
    <w:nsid w:val="5B4A7B59"/>
    <w:multiLevelType w:val="multilevel"/>
    <w:tmpl w:val="A8F65D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C8237BF"/>
    <w:multiLevelType w:val="hybridMultilevel"/>
    <w:tmpl w:val="D25A487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E885A00"/>
    <w:multiLevelType w:val="hybridMultilevel"/>
    <w:tmpl w:val="7774F9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F90556C"/>
    <w:multiLevelType w:val="hybridMultilevel"/>
    <w:tmpl w:val="F6E4209E"/>
    <w:lvl w:ilvl="0" w:tplc="ABDA3E50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4C05B19"/>
    <w:multiLevelType w:val="hybridMultilevel"/>
    <w:tmpl w:val="EE222B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52E7410"/>
    <w:multiLevelType w:val="hybridMultilevel"/>
    <w:tmpl w:val="FC329B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94537CC"/>
    <w:multiLevelType w:val="hybridMultilevel"/>
    <w:tmpl w:val="0B64548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CCD531B"/>
    <w:multiLevelType w:val="hybridMultilevel"/>
    <w:tmpl w:val="9CCCBB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DE53FFC"/>
    <w:multiLevelType w:val="hybridMultilevel"/>
    <w:tmpl w:val="E966A45A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EA7409F"/>
    <w:multiLevelType w:val="hybridMultilevel"/>
    <w:tmpl w:val="C680A784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2352928"/>
    <w:multiLevelType w:val="hybridMultilevel"/>
    <w:tmpl w:val="23584CC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3"/>
  </w:num>
  <w:num w:numId="2">
    <w:abstractNumId w:val="24"/>
  </w:num>
  <w:num w:numId="3">
    <w:abstractNumId w:val="28"/>
  </w:num>
  <w:num w:numId="4">
    <w:abstractNumId w:val="5"/>
  </w:num>
  <w:num w:numId="5">
    <w:abstractNumId w:val="30"/>
  </w:num>
  <w:num w:numId="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3"/>
  </w:num>
  <w:num w:numId="8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</w:num>
  <w:num w:numId="12">
    <w:abstractNumId w:val="0"/>
    <w:lvlOverride w:ilvl="0">
      <w:lvl w:ilvl="0">
        <w:numFmt w:val="bullet"/>
        <w:lvlText w:val="—"/>
        <w:legacy w:legacy="1" w:legacySpace="0" w:legacyIndent="245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3">
    <w:abstractNumId w:val="18"/>
  </w:num>
  <w:num w:numId="14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</w:num>
  <w:num w:numId="16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2"/>
  </w:num>
  <w:num w:numId="18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1"/>
  </w:num>
  <w:num w:numId="20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9"/>
  </w:num>
  <w:num w:numId="22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0"/>
    <w:lvlOverride w:ilvl="0">
      <w:lvl w:ilvl="0">
        <w:numFmt w:val="bullet"/>
        <w:lvlText w:val="—"/>
        <w:legacy w:legacy="1" w:legacySpace="0" w:legacyIndent="240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4">
    <w:abstractNumId w:val="0"/>
    <w:lvlOverride w:ilvl="0">
      <w:lvl w:ilvl="0">
        <w:numFmt w:val="bullet"/>
        <w:lvlText w:val="—"/>
        <w:legacy w:legacy="1" w:legacySpace="0" w:legacyIndent="25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5">
    <w:abstractNumId w:val="6"/>
  </w:num>
  <w:num w:numId="26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0"/>
  </w:num>
  <w:num w:numId="28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2"/>
  </w:num>
  <w:num w:numId="30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1"/>
  </w:num>
  <w:num w:numId="32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7"/>
  </w:num>
  <w:num w:numId="34">
    <w:abstractNumId w:val="3"/>
  </w:num>
  <w:num w:numId="35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4"/>
  </w:num>
  <w:num w:numId="4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10"/>
  </w:num>
  <w:num w:numId="47">
    <w:abstractNumId w:val="15"/>
  </w:num>
  <w:num w:numId="48">
    <w:abstractNumId w:val="31"/>
  </w:num>
  <w:num w:numId="49">
    <w:abstractNumId w:val="23"/>
  </w:num>
  <w:num w:numId="5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10B6"/>
    <w:rsid w:val="0012483A"/>
    <w:rsid w:val="0012580B"/>
    <w:rsid w:val="0014771F"/>
    <w:rsid w:val="001677F1"/>
    <w:rsid w:val="001F59FC"/>
    <w:rsid w:val="00233F77"/>
    <w:rsid w:val="00256B5C"/>
    <w:rsid w:val="003874AD"/>
    <w:rsid w:val="00393833"/>
    <w:rsid w:val="004256C5"/>
    <w:rsid w:val="004324A5"/>
    <w:rsid w:val="004A6ADB"/>
    <w:rsid w:val="005106B3"/>
    <w:rsid w:val="0051631C"/>
    <w:rsid w:val="005234FD"/>
    <w:rsid w:val="00536A0E"/>
    <w:rsid w:val="005C2BE5"/>
    <w:rsid w:val="005C317E"/>
    <w:rsid w:val="00616E8D"/>
    <w:rsid w:val="00645BB5"/>
    <w:rsid w:val="00676D5F"/>
    <w:rsid w:val="00696F37"/>
    <w:rsid w:val="006F4EFB"/>
    <w:rsid w:val="007310B6"/>
    <w:rsid w:val="00757940"/>
    <w:rsid w:val="00822B9B"/>
    <w:rsid w:val="0085092C"/>
    <w:rsid w:val="008D3720"/>
    <w:rsid w:val="00940612"/>
    <w:rsid w:val="009C7DE2"/>
    <w:rsid w:val="009D4517"/>
    <w:rsid w:val="00A50A32"/>
    <w:rsid w:val="00A7590D"/>
    <w:rsid w:val="00B81509"/>
    <w:rsid w:val="00BC37BC"/>
    <w:rsid w:val="00C1063E"/>
    <w:rsid w:val="00C3043E"/>
    <w:rsid w:val="00C92517"/>
    <w:rsid w:val="00CD0B6E"/>
    <w:rsid w:val="00D164A0"/>
    <w:rsid w:val="00D214C1"/>
    <w:rsid w:val="00D61697"/>
    <w:rsid w:val="00D93D66"/>
    <w:rsid w:val="00DA2494"/>
    <w:rsid w:val="00DC5311"/>
    <w:rsid w:val="00E44D7C"/>
    <w:rsid w:val="00F142A6"/>
    <w:rsid w:val="00F724AE"/>
    <w:rsid w:val="00F8599B"/>
    <w:rsid w:val="00FA007F"/>
    <w:rsid w:val="00FA6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D8D62F"/>
  <w15:docId w15:val="{7F6553A1-8391-4347-A922-BB99A0EF2A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5106B3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1063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106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5">
    <w:name w:val="heading 5"/>
    <w:basedOn w:val="a"/>
    <w:next w:val="a"/>
    <w:link w:val="50"/>
    <w:qFormat/>
    <w:rsid w:val="005106B3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5106B3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22B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22B9B"/>
    <w:rPr>
      <w:rFonts w:ascii="Segoe UI" w:hAnsi="Segoe UI" w:cs="Segoe UI"/>
      <w:sz w:val="18"/>
      <w:szCs w:val="18"/>
    </w:rPr>
  </w:style>
  <w:style w:type="character" w:customStyle="1" w:styleId="blk">
    <w:name w:val="blk"/>
    <w:basedOn w:val="a0"/>
    <w:qFormat/>
    <w:rsid w:val="00C92517"/>
  </w:style>
  <w:style w:type="paragraph" w:styleId="a5">
    <w:name w:val="List Paragraph"/>
    <w:basedOn w:val="a"/>
    <w:uiPriority w:val="34"/>
    <w:qFormat/>
    <w:rsid w:val="00D93D66"/>
    <w:pPr>
      <w:ind w:left="720"/>
      <w:contextualSpacing/>
    </w:pPr>
  </w:style>
  <w:style w:type="character" w:styleId="a6">
    <w:name w:val="Hyperlink"/>
    <w:rsid w:val="00536A0E"/>
    <w:rPr>
      <w:color w:val="0000FF"/>
      <w:u w:val="single"/>
    </w:rPr>
  </w:style>
  <w:style w:type="paragraph" w:styleId="a7">
    <w:name w:val="Body Text"/>
    <w:basedOn w:val="a"/>
    <w:link w:val="a8"/>
    <w:rsid w:val="00536A0E"/>
    <w:pPr>
      <w:suppressAutoHyphens/>
      <w:spacing w:after="140" w:line="288" w:lineRule="auto"/>
    </w:pPr>
    <w:rPr>
      <w:rFonts w:ascii="Calibri" w:eastAsia="MS Mincho" w:hAnsi="Calibri" w:cs="Calibri"/>
      <w:lang w:eastAsia="ja-JP"/>
    </w:rPr>
  </w:style>
  <w:style w:type="character" w:customStyle="1" w:styleId="a8">
    <w:name w:val="Основной текст Знак"/>
    <w:basedOn w:val="a0"/>
    <w:link w:val="a7"/>
    <w:rsid w:val="00536A0E"/>
    <w:rPr>
      <w:rFonts w:ascii="Calibri" w:eastAsia="MS Mincho" w:hAnsi="Calibri" w:cs="Calibri"/>
      <w:lang w:eastAsia="ja-JP"/>
    </w:rPr>
  </w:style>
  <w:style w:type="paragraph" w:customStyle="1" w:styleId="a9">
    <w:name w:val="Содержимое таблицы"/>
    <w:basedOn w:val="a"/>
    <w:rsid w:val="00536A0E"/>
    <w:pPr>
      <w:suppressLineNumbers/>
      <w:suppressAutoHyphens/>
      <w:spacing w:after="200" w:line="276" w:lineRule="auto"/>
    </w:pPr>
    <w:rPr>
      <w:rFonts w:ascii="Calibri" w:eastAsia="MS Mincho" w:hAnsi="Calibri" w:cs="Calibri"/>
      <w:lang w:eastAsia="ja-JP"/>
    </w:rPr>
  </w:style>
  <w:style w:type="paragraph" w:styleId="aa">
    <w:name w:val="footer"/>
    <w:basedOn w:val="a"/>
    <w:link w:val="ab"/>
    <w:unhideWhenUsed/>
    <w:rsid w:val="00A759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A7590D"/>
  </w:style>
  <w:style w:type="character" w:customStyle="1" w:styleId="10">
    <w:name w:val="Заголовок 1 Знак"/>
    <w:basedOn w:val="a0"/>
    <w:link w:val="1"/>
    <w:rsid w:val="005106B3"/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character" w:customStyle="1" w:styleId="50">
    <w:name w:val="Заголовок 5 Знак"/>
    <w:basedOn w:val="a0"/>
    <w:link w:val="5"/>
    <w:rsid w:val="005106B3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5106B3"/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1">
    <w:name w:val="Нет списка1"/>
    <w:next w:val="a2"/>
    <w:semiHidden/>
    <w:rsid w:val="005106B3"/>
  </w:style>
  <w:style w:type="paragraph" w:styleId="ac">
    <w:name w:val="header"/>
    <w:basedOn w:val="a"/>
    <w:link w:val="ad"/>
    <w:rsid w:val="005106B3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Верхний колонтитул Знак"/>
    <w:basedOn w:val="a0"/>
    <w:link w:val="ac"/>
    <w:rsid w:val="005106B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2"/>
    <w:basedOn w:val="a"/>
    <w:link w:val="20"/>
    <w:rsid w:val="005106B3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0">
    <w:name w:val="Основной текст 2 Знак"/>
    <w:basedOn w:val="a0"/>
    <w:link w:val="2"/>
    <w:rsid w:val="005106B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1">
    <w:name w:val="Body Text 3"/>
    <w:basedOn w:val="a"/>
    <w:link w:val="32"/>
    <w:rsid w:val="005106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rsid w:val="005106B3"/>
    <w:rPr>
      <w:rFonts w:ascii="Times New Roman" w:eastAsia="Times New Roman" w:hAnsi="Times New Roman" w:cs="Times New Roman"/>
      <w:sz w:val="16"/>
      <w:szCs w:val="16"/>
      <w:lang w:eastAsia="ru-RU"/>
    </w:rPr>
  </w:style>
  <w:style w:type="table" w:styleId="ae">
    <w:name w:val="Table Grid"/>
    <w:basedOn w:val="a1"/>
    <w:rsid w:val="005106B3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page number"/>
    <w:basedOn w:val="a0"/>
    <w:rsid w:val="005106B3"/>
  </w:style>
  <w:style w:type="paragraph" w:customStyle="1" w:styleId="af0">
    <w:name w:val="Знак"/>
    <w:basedOn w:val="a"/>
    <w:rsid w:val="005106B3"/>
    <w:pPr>
      <w:spacing w:line="240" w:lineRule="exact"/>
    </w:pPr>
    <w:rPr>
      <w:rFonts w:ascii="Verdana" w:eastAsia="MS Mincho" w:hAnsi="Verdana" w:cs="Times New Roman"/>
      <w:sz w:val="20"/>
      <w:szCs w:val="20"/>
      <w:lang w:val="en-US"/>
    </w:rPr>
  </w:style>
  <w:style w:type="paragraph" w:styleId="af1">
    <w:name w:val="Body Text Indent"/>
    <w:basedOn w:val="a"/>
    <w:link w:val="af2"/>
    <w:uiPriority w:val="99"/>
    <w:semiHidden/>
    <w:unhideWhenUsed/>
    <w:rsid w:val="00233F77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uiPriority w:val="99"/>
    <w:semiHidden/>
    <w:rsid w:val="00233F77"/>
  </w:style>
  <w:style w:type="character" w:customStyle="1" w:styleId="30">
    <w:name w:val="Заголовок 3 Знак"/>
    <w:basedOn w:val="a0"/>
    <w:link w:val="3"/>
    <w:uiPriority w:val="9"/>
    <w:semiHidden/>
    <w:rsid w:val="00C1063E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C1063E"/>
    <w:rPr>
      <w:rFonts w:asciiTheme="majorHAnsi" w:eastAsiaTheme="majorEastAsia" w:hAnsiTheme="majorHAnsi" w:cstheme="majorBidi"/>
      <w:b/>
      <w:bCs/>
      <w:i/>
      <w:iCs/>
      <w:color w:val="5B9BD5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15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0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49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313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3234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8244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4879190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2786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3696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02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1224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687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3240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10081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024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8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94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17</Pages>
  <Words>4321</Words>
  <Characters>24631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Gamer</dc:creator>
  <cp:keywords/>
  <dc:description/>
  <cp:lastModifiedBy>Gamer</cp:lastModifiedBy>
  <cp:revision>15</cp:revision>
  <cp:lastPrinted>2018-04-02T05:26:00Z</cp:lastPrinted>
  <dcterms:created xsi:type="dcterms:W3CDTF">2018-05-20T12:57:00Z</dcterms:created>
  <dcterms:modified xsi:type="dcterms:W3CDTF">2019-07-08T09:19:00Z</dcterms:modified>
</cp:coreProperties>
</file>